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9E9" w:rsidRDefault="00C85FBD">
      <w:r w:rsidRPr="009D29E9">
        <w:rPr>
          <w:noProof/>
          <w:lang w:eastAsia="it-IT"/>
        </w:rPr>
        <w:drawing>
          <wp:anchor distT="0" distB="0" distL="114300" distR="114300" simplePos="0" relativeHeight="251659264" behindDoc="0" locked="0" layoutInCell="1" allowOverlap="1" wp14:anchorId="1770F6AF" wp14:editId="63B445F4">
            <wp:simplePos x="0" y="0"/>
            <wp:positionH relativeFrom="margin">
              <wp:posOffset>1847215</wp:posOffset>
            </wp:positionH>
            <wp:positionV relativeFrom="margin">
              <wp:posOffset>-304800</wp:posOffset>
            </wp:positionV>
            <wp:extent cx="2428240" cy="760730"/>
            <wp:effectExtent l="0" t="0" r="0" b="1270"/>
            <wp:wrapSquare wrapText="bothSides"/>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28240" cy="760730"/>
                    </a:xfrm>
                    <a:prstGeom prst="rect">
                      <a:avLst/>
                    </a:prstGeom>
                  </pic:spPr>
                </pic:pic>
              </a:graphicData>
            </a:graphic>
            <wp14:sizeRelH relativeFrom="margin">
              <wp14:pctWidth>0</wp14:pctWidth>
            </wp14:sizeRelH>
            <wp14:sizeRelV relativeFrom="margin">
              <wp14:pctHeight>0</wp14:pctHeight>
            </wp14:sizeRelV>
          </wp:anchor>
        </w:drawing>
      </w:r>
    </w:p>
    <w:p w:rsidR="00C85FBD" w:rsidRDefault="00AA6ECE" w:rsidP="00C85FBD">
      <w:pPr>
        <w:ind w:left="-567"/>
      </w:pPr>
      <w:r>
        <w:rPr>
          <w:noProof/>
          <w:lang w:eastAsia="it-IT"/>
        </w:rPr>
        <mc:AlternateContent>
          <mc:Choice Requires="wps">
            <w:drawing>
              <wp:anchor distT="0" distB="0" distL="114300" distR="114300" simplePos="0" relativeHeight="251658239" behindDoc="0" locked="0" layoutInCell="1" allowOverlap="1">
                <wp:simplePos x="0" y="0"/>
                <wp:positionH relativeFrom="column">
                  <wp:posOffset>194310</wp:posOffset>
                </wp:positionH>
                <wp:positionV relativeFrom="paragraph">
                  <wp:posOffset>137160</wp:posOffset>
                </wp:positionV>
                <wp:extent cx="5943600" cy="49530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5943600" cy="495300"/>
                        </a:xfrm>
                        <a:prstGeom prst="rect">
                          <a:avLst/>
                        </a:prstGeom>
                        <a:solidFill>
                          <a:schemeClr val="lt1"/>
                        </a:solidFill>
                        <a:ln w="6350">
                          <a:noFill/>
                        </a:ln>
                      </wps:spPr>
                      <wps:txbx>
                        <w:txbxContent>
                          <w:p w:rsidR="00AA6ECE" w:rsidRDefault="00AA6ECE" w:rsidP="00AA6ECE">
                            <w:pPr>
                              <w:spacing w:after="0"/>
                              <w:jc w:val="center"/>
                              <w:rPr>
                                <w:rFonts w:ascii="Arial" w:hAnsi="Arial" w:cs="Arial"/>
                                <w:b/>
                              </w:rPr>
                            </w:pPr>
                            <w:r>
                              <w:rPr>
                                <w:rFonts w:ascii="Arial" w:hAnsi="Arial" w:cs="Arial"/>
                                <w:b/>
                              </w:rPr>
                              <w:t>Centro Italiano Opere Femminili Salesiane/Scuola FMA</w:t>
                            </w:r>
                          </w:p>
                          <w:p w:rsidR="00AA6ECE" w:rsidRDefault="00AA6ECE" w:rsidP="00AA6ECE">
                            <w:pPr>
                              <w:pStyle w:val="Nessunaspaziatura"/>
                              <w:jc w:val="center"/>
                              <w:rPr>
                                <w:rFonts w:ascii="Calibri" w:hAnsi="Calibri" w:cs="Calibri"/>
                                <w:sz w:val="16"/>
                                <w:szCs w:val="16"/>
                              </w:rPr>
                            </w:pPr>
                            <w:r>
                              <w:rPr>
                                <w:rFonts w:ascii="Calibri" w:hAnsi="Calibri" w:cs="Calibri"/>
                                <w:sz w:val="16"/>
                                <w:szCs w:val="16"/>
                              </w:rPr>
                              <w:t>Ente Accreditato presso il MIUR con D.M. del 6 dicembre 2004 e secondo la Direttiva Ministeriale 170/2016</w:t>
                            </w:r>
                          </w:p>
                          <w:p w:rsidR="00AA6ECE" w:rsidRDefault="00AA6ECE" w:rsidP="00AA6ECE">
                            <w:pPr>
                              <w:pStyle w:val="Nessunaspaziatura"/>
                              <w:jc w:val="center"/>
                              <w:rPr>
                                <w:rFonts w:ascii="Calibri" w:hAnsi="Calibri" w:cs="Calibri"/>
                                <w:smallCaps/>
                                <w:sz w:val="16"/>
                                <w:szCs w:val="16"/>
                              </w:rPr>
                            </w:pPr>
                            <w:r>
                              <w:rPr>
                                <w:rFonts w:ascii="Calibri" w:hAnsi="Calibri" w:cs="Calibri"/>
                                <w:sz w:val="16"/>
                                <w:szCs w:val="16"/>
                              </w:rPr>
                              <w:t>Ente certificato per la formazione - Settore EA 37</w:t>
                            </w:r>
                          </w:p>
                          <w:p w:rsidR="00AA6ECE" w:rsidRDefault="00AA6E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15.3pt;margin-top:10.8pt;width:468pt;height:39pt;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" fillcolor="white [3201]" stroked="f" strokeweight=".5pt">
                <v:textbox>
                  <w:txbxContent>
                    <w:p w:rsidR="00AA6ECE" w:rsidRDefault="00AA6ECE" w:rsidP="00AA6ECE">
                      <w:pPr>
                        <w:spacing w:after="0"/>
                        <w:jc w:val="center"/>
                        <w:rPr>
                          <w:rFonts w:ascii="Arial" w:hAnsi="Arial" w:cs="Arial"/>
                          <w:b/>
                        </w:rPr>
                      </w:pPr>
                      <w:r>
                        <w:rPr>
                          <w:rFonts w:ascii="Arial" w:hAnsi="Arial" w:cs="Arial"/>
                          <w:b/>
                        </w:rPr>
                        <w:t>Centro Italiano Opere Femminili Salesiane/Scuola FMA</w:t>
                      </w:r>
                    </w:p>
                    <w:p w:rsidR="00AA6ECE" w:rsidRDefault="00AA6ECE" w:rsidP="00AA6ECE">
                      <w:pPr>
                        <w:pStyle w:val="Nessunaspaziatura"/>
                        <w:jc w:val="center"/>
                        <w:rPr>
                          <w:rFonts w:ascii="Calibri" w:hAnsi="Calibri" w:cs="Calibri"/>
                          <w:sz w:val="16"/>
                          <w:szCs w:val="16"/>
                        </w:rPr>
                      </w:pPr>
                      <w:r>
                        <w:rPr>
                          <w:rFonts w:ascii="Calibri" w:hAnsi="Calibri" w:cs="Calibri"/>
                          <w:sz w:val="16"/>
                          <w:szCs w:val="16"/>
                        </w:rPr>
                        <w:t>Ente Accreditato presso il MIUR con D.M. del 6 dicembre 2004 e secondo la Direttiva Ministeriale 170/2016</w:t>
                      </w:r>
                    </w:p>
                    <w:p w:rsidR="00AA6ECE" w:rsidRDefault="00AA6ECE" w:rsidP="00AA6ECE">
                      <w:pPr>
                        <w:pStyle w:val="Nessunaspaziatura"/>
                        <w:jc w:val="center"/>
                        <w:rPr>
                          <w:rFonts w:ascii="Calibri" w:hAnsi="Calibri" w:cs="Calibri"/>
                          <w:smallCaps/>
                          <w:sz w:val="16"/>
                          <w:szCs w:val="16"/>
                        </w:rPr>
                      </w:pPr>
                      <w:r>
                        <w:rPr>
                          <w:rFonts w:ascii="Calibri" w:hAnsi="Calibri" w:cs="Calibri"/>
                          <w:sz w:val="16"/>
                          <w:szCs w:val="16"/>
                        </w:rPr>
                        <w:t>Ente certificato per la formazione - Settore EA 37</w:t>
                      </w:r>
                    </w:p>
                    <w:p w:rsidR="00AA6ECE" w:rsidRDefault="00AA6ECE"/>
                  </w:txbxContent>
                </v:textbox>
              </v:shape>
            </w:pict>
          </mc:Fallback>
        </mc:AlternateContent>
      </w:r>
    </w:p>
    <w:p w:rsidR="00C85FBD" w:rsidRDefault="00C85FBD" w:rsidP="00C85FBD">
      <w:pPr>
        <w:ind w:left="-567"/>
      </w:pPr>
    </w:p>
    <w:p w:rsidR="00C85FBD" w:rsidRDefault="00592C61" w:rsidP="00C85FBD">
      <w:pPr>
        <w:ind w:left="-567"/>
      </w:pPr>
      <w:r w:rsidRPr="009D29E9">
        <w:rPr>
          <w:noProof/>
          <w:lang w:eastAsia="it-IT"/>
        </w:rPr>
        <w:drawing>
          <wp:anchor distT="0" distB="0" distL="114300" distR="114300" simplePos="0" relativeHeight="251663360" behindDoc="0" locked="0" layoutInCell="1" allowOverlap="1" wp14:anchorId="18BD89AF" wp14:editId="3A57B738">
            <wp:simplePos x="0" y="0"/>
            <wp:positionH relativeFrom="margin">
              <wp:posOffset>2534285</wp:posOffset>
            </wp:positionH>
            <wp:positionV relativeFrom="margin">
              <wp:posOffset>7974965</wp:posOffset>
            </wp:positionV>
            <wp:extent cx="876300" cy="1239520"/>
            <wp:effectExtent l="0" t="0" r="0" b="0"/>
            <wp:wrapSquare wrapText="bothSides"/>
            <wp:docPr id="14"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876300" cy="1239520"/>
                    </a:xfrm>
                    <a:prstGeom prst="rect">
                      <a:avLst/>
                    </a:prstGeom>
                  </pic:spPr>
                </pic:pic>
              </a:graphicData>
            </a:graphic>
            <wp14:sizeRelH relativeFrom="margin">
              <wp14:pctWidth>0</wp14:pctWidth>
            </wp14:sizeRelH>
            <wp14:sizeRelV relativeFrom="margin">
              <wp14:pctHeight>0</wp14:pctHeight>
            </wp14:sizeRelV>
          </wp:anchor>
        </w:drawing>
      </w:r>
      <w:r w:rsidRPr="009D29E9">
        <w:rPr>
          <w:noProof/>
          <w:lang w:eastAsia="it-IT"/>
        </w:rPr>
        <mc:AlternateContent>
          <mc:Choice Requires="wps">
            <w:drawing>
              <wp:anchor distT="0" distB="0" distL="114300" distR="114300" simplePos="0" relativeHeight="251662336" behindDoc="0" locked="0" layoutInCell="1" allowOverlap="1" wp14:anchorId="73FCE8B6" wp14:editId="487880FB">
                <wp:simplePos x="0" y="0"/>
                <wp:positionH relativeFrom="column">
                  <wp:posOffset>-2907982</wp:posOffset>
                </wp:positionH>
                <wp:positionV relativeFrom="paragraph">
                  <wp:posOffset>3540443</wp:posOffset>
                </wp:positionV>
                <wp:extent cx="8172450" cy="461645"/>
                <wp:effectExtent l="0" t="0" r="0" b="0"/>
                <wp:wrapNone/>
                <wp:docPr id="4" name="CasellaDiTesto 3"/>
                <wp:cNvGraphicFramePr/>
                <a:graphic xmlns:a="http://schemas.openxmlformats.org/drawingml/2006/main">
                  <a:graphicData uri="http://schemas.microsoft.com/office/word/2010/wordprocessingShape">
                    <wps:wsp>
                      <wps:cNvSpPr txBox="1"/>
                      <wps:spPr>
                        <a:xfrm rot="16200000">
                          <a:off x="0" y="0"/>
                          <a:ext cx="8172450" cy="461645"/>
                        </a:xfrm>
                        <a:prstGeom prst="rect">
                          <a:avLst/>
                        </a:prstGeom>
                        <a:noFill/>
                      </wps:spPr>
                      <wps:txbx>
                        <w:txbxContent>
                          <w:p w:rsidR="009D29E9" w:rsidRPr="009D29E9" w:rsidRDefault="009D29E9" w:rsidP="009D29E9">
                            <w:pPr>
                              <w:pStyle w:val="NormaleWeb"/>
                              <w:spacing w:before="0" w:beforeAutospacing="0" w:after="0" w:afterAutospacing="0"/>
                              <w:rPr>
                                <w:sz w:val="72"/>
                                <w:szCs w:val="72"/>
                              </w:rPr>
                            </w:pPr>
                            <w:r w:rsidRPr="009D29E9">
                              <w:rPr>
                                <w:rFonts w:ascii="Comic Sans MS" w:hAnsi="Comic Sans MS" w:cstheme="minorBidi"/>
                                <w:color w:val="C00000"/>
                                <w:kern w:val="24"/>
                                <w:sz w:val="72"/>
                                <w:szCs w:val="72"/>
                              </w:rPr>
                              <w:t>FEDE E CULTURA NELLA SCUOLA</w:t>
                            </w:r>
                          </w:p>
                        </w:txbxContent>
                      </wps:txbx>
                      <wps:bodyPr wrap="square" rtlCol="0">
                        <a:spAutoFit/>
                      </wps:bodyPr>
                    </wps:wsp>
                  </a:graphicData>
                </a:graphic>
                <wp14:sizeRelH relativeFrom="margin">
                  <wp14:pctWidth>0</wp14:pctWidth>
                </wp14:sizeRelH>
              </wp:anchor>
            </w:drawing>
          </mc:Choice>
          <mc:Fallback>
            <w:pict>
              <v:shape w14:anchorId="73FCE8B6" id="CasellaDiTesto 3" o:spid="_x0000_s1027" type="#_x0000_t202" style="position:absolute;left:0;text-align:left;margin-left:-228.95pt;margin-top:278.8pt;width:643.5pt;height:36.35pt;rotation:-9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" filled="f" stroked="f">
                <v:textbox style="mso-fit-shape-to-text:t">
                  <w:txbxContent>
                    <w:p w:rsidR="009D29E9" w:rsidRPr="009D29E9" w:rsidRDefault="009D29E9" w:rsidP="009D29E9">
                      <w:pPr>
                        <w:pStyle w:val="NormaleWeb"/>
                        <w:spacing w:before="0" w:beforeAutospacing="0" w:after="0" w:afterAutospacing="0"/>
                        <w:rPr>
                          <w:sz w:val="72"/>
                          <w:szCs w:val="72"/>
                        </w:rPr>
                      </w:pPr>
                      <w:r w:rsidRPr="009D29E9">
                        <w:rPr>
                          <w:rFonts w:ascii="Comic Sans MS" w:hAnsi="Comic Sans MS" w:cstheme="minorBidi"/>
                          <w:color w:val="C00000"/>
                          <w:kern w:val="24"/>
                          <w:sz w:val="72"/>
                          <w:szCs w:val="72"/>
                        </w:rPr>
                        <w:t>FEDE E CULTURA NELLA SCUOLA</w:t>
                      </w:r>
                    </w:p>
                  </w:txbxContent>
                </v:textbox>
              </v:shape>
            </w:pict>
          </mc:Fallback>
        </mc:AlternateContent>
      </w:r>
      <w:r w:rsidRPr="005C4618">
        <w:rPr>
          <w:noProof/>
          <w:lang w:eastAsia="it-IT"/>
        </w:rPr>
        <mc:AlternateContent>
          <mc:Choice Requires="wps">
            <w:drawing>
              <wp:anchor distT="0" distB="0" distL="114300" distR="114300" simplePos="0" relativeHeight="251666432" behindDoc="0" locked="0" layoutInCell="1" allowOverlap="1" wp14:anchorId="51F9088E" wp14:editId="59CA1497">
                <wp:simplePos x="0" y="0"/>
                <wp:positionH relativeFrom="column">
                  <wp:posOffset>3042920</wp:posOffset>
                </wp:positionH>
                <wp:positionV relativeFrom="paragraph">
                  <wp:posOffset>5673090</wp:posOffset>
                </wp:positionV>
                <wp:extent cx="2400300" cy="369332"/>
                <wp:effectExtent l="0" t="0" r="0" b="0"/>
                <wp:wrapNone/>
                <wp:docPr id="17" name="CasellaDiTesto 16"/>
                <wp:cNvGraphicFramePr/>
                <a:graphic xmlns:a="http://schemas.openxmlformats.org/drawingml/2006/main">
                  <a:graphicData uri="http://schemas.microsoft.com/office/word/2010/wordprocessingShape">
                    <wps:wsp>
                      <wps:cNvSpPr txBox="1"/>
                      <wps:spPr>
                        <a:xfrm>
                          <a:off x="0" y="0"/>
                          <a:ext cx="2400300" cy="369332"/>
                        </a:xfrm>
                        <a:prstGeom prst="rect">
                          <a:avLst/>
                        </a:prstGeom>
                        <a:noFill/>
                      </wps:spPr>
                      <wps:txbx>
                        <w:txbxContent>
                          <w:p w:rsidR="005C4618" w:rsidRPr="005C4618" w:rsidRDefault="005C4618" w:rsidP="005C4618">
                            <w:pPr>
                              <w:pStyle w:val="NormaleWeb"/>
                              <w:spacing w:before="0" w:beforeAutospacing="0" w:after="0" w:afterAutospacing="0"/>
                              <w:rPr>
                                <w:sz w:val="56"/>
                                <w:szCs w:val="56"/>
                              </w:rPr>
                            </w:pPr>
                            <w:r w:rsidRPr="005C4618">
                              <w:rPr>
                                <w:rFonts w:ascii="Maiandra GD" w:hAnsi="Maiandra GD" w:cstheme="minorBidi"/>
                                <w:color w:val="000000" w:themeColor="text1"/>
                                <w:kern w:val="24"/>
                                <w:sz w:val="56"/>
                                <w:szCs w:val="56"/>
                              </w:rPr>
                              <w:t>QUADERNO</w:t>
                            </w:r>
                          </w:p>
                        </w:txbxContent>
                      </wps:txbx>
                      <wps:bodyPr wrap="square" rtlCol="0">
                        <a:spAutoFit/>
                      </wps:bodyPr>
                    </wps:wsp>
                  </a:graphicData>
                </a:graphic>
                <wp14:sizeRelH relativeFrom="margin">
                  <wp14:pctWidth>0</wp14:pctWidth>
                </wp14:sizeRelH>
              </wp:anchor>
            </w:drawing>
          </mc:Choice>
          <mc:Fallback>
            <w:pict>
              <v:shape w14:anchorId="51F9088E" id="CasellaDiTesto 16" o:spid="_x0000_s1028" type="#_x0000_t202" style="position:absolute;left:0;text-align:left;margin-left:239.6pt;margin-top:446.7pt;width:189pt;height:29.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" filled="f" stroked="f">
                <v:textbox style="mso-fit-shape-to-text:t">
                  <w:txbxContent>
                    <w:p w:rsidR="005C4618" w:rsidRPr="005C4618" w:rsidRDefault="005C4618" w:rsidP="005C4618">
                      <w:pPr>
                        <w:pStyle w:val="NormaleWeb"/>
                        <w:spacing w:before="0" w:beforeAutospacing="0" w:after="0" w:afterAutospacing="0"/>
                        <w:rPr>
                          <w:sz w:val="56"/>
                          <w:szCs w:val="56"/>
                        </w:rPr>
                      </w:pPr>
                      <w:r w:rsidRPr="005C4618">
                        <w:rPr>
                          <w:rFonts w:ascii="Maiandra GD" w:hAnsi="Maiandra GD" w:cstheme="minorBidi"/>
                          <w:color w:val="000000" w:themeColor="text1"/>
                          <w:kern w:val="24"/>
                          <w:sz w:val="56"/>
                          <w:szCs w:val="56"/>
                        </w:rPr>
                        <w:t>QUADERNO</w:t>
                      </w:r>
                    </w:p>
                  </w:txbxContent>
                </v:textbox>
              </v:shape>
            </w:pict>
          </mc:Fallback>
        </mc:AlternateContent>
      </w:r>
      <w:r w:rsidRPr="009D29E9">
        <w:rPr>
          <w:noProof/>
          <w:lang w:eastAsia="it-IT"/>
        </w:rPr>
        <w:drawing>
          <wp:anchor distT="0" distB="0" distL="114300" distR="114300" simplePos="0" relativeHeight="251660288" behindDoc="0" locked="0" layoutInCell="1" allowOverlap="1" wp14:anchorId="3884B900" wp14:editId="56BA0E2A">
            <wp:simplePos x="0" y="0"/>
            <wp:positionH relativeFrom="margin">
              <wp:align>center</wp:align>
            </wp:positionH>
            <wp:positionV relativeFrom="page">
              <wp:posOffset>2019300</wp:posOffset>
            </wp:positionV>
            <wp:extent cx="7204075" cy="8143240"/>
            <wp:effectExtent l="0" t="0" r="0" b="0"/>
            <wp:wrapSquare wrapText="bothSides"/>
            <wp:docPr id="7"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6"/>
                    <pic:cNvPicPr>
                      <a:picLocks noChangeAspect="1"/>
                    </pic:cNvPicPr>
                  </pic:nvPicPr>
                  <pic:blipFill rotWithShape="1">
                    <a:blip r:embed="rId9">
                      <a:extLst>
                        <a:ext uri="{28A0092B-C50C-407E-A947-70E740481C1C}">
                          <a14:useLocalDpi xmlns:a14="http://schemas.microsoft.com/office/drawing/2010/main" val="0"/>
                        </a:ext>
                      </a:extLst>
                    </a:blip>
                    <a:srcRect t="6829" r="6817"/>
                    <a:stretch/>
                  </pic:blipFill>
                  <pic:spPr bwMode="auto">
                    <a:xfrm>
                      <a:off x="0" y="0"/>
                      <a:ext cx="7204075" cy="8143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C4618">
        <w:rPr>
          <w:noProof/>
          <w:lang w:eastAsia="it-IT"/>
        </w:rPr>
        <w:drawing>
          <wp:anchor distT="0" distB="0" distL="114300" distR="114300" simplePos="0" relativeHeight="251664384" behindDoc="0" locked="0" layoutInCell="1" allowOverlap="1" wp14:anchorId="3ABE40F1" wp14:editId="2FCE35AB">
            <wp:simplePos x="0" y="0"/>
            <wp:positionH relativeFrom="margin">
              <wp:posOffset>1898650</wp:posOffset>
            </wp:positionH>
            <wp:positionV relativeFrom="margin">
              <wp:posOffset>2610485</wp:posOffset>
            </wp:positionV>
            <wp:extent cx="4363720" cy="3359785"/>
            <wp:effectExtent l="0" t="0" r="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rotWithShape="1">
                    <a:blip r:embed="rId10">
                      <a:extLst>
                        <a:ext uri="{28A0092B-C50C-407E-A947-70E740481C1C}">
                          <a14:useLocalDpi xmlns:a14="http://schemas.microsoft.com/office/drawing/2010/main" val="0"/>
                        </a:ext>
                      </a:extLst>
                    </a:blip>
                    <a:srcRect l="23046" t="26590" r="25790" b="26523"/>
                    <a:stretch/>
                  </pic:blipFill>
                  <pic:spPr>
                    <a:xfrm>
                      <a:off x="0" y="0"/>
                      <a:ext cx="4363720" cy="335978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C85FBD">
      <w:pPr>
        <w:ind w:left="-567"/>
      </w:pPr>
    </w:p>
    <w:p w:rsidR="00C85FBD" w:rsidRDefault="00C85FBD" w:rsidP="003819B1"/>
    <w:p w:rsidR="00C85FBD" w:rsidRDefault="009E64F4" w:rsidP="00AA195A">
      <w:pPr>
        <w:jc w:val="both"/>
      </w:pPr>
      <w:r>
        <w:t xml:space="preserve">I Quaderni del </w:t>
      </w:r>
      <w:proofErr w:type="spellStart"/>
      <w:r>
        <w:t>Ciofs</w:t>
      </w:r>
      <w:proofErr w:type="spellEnd"/>
      <w:r>
        <w:t xml:space="preserve"> Scuola FM</w:t>
      </w:r>
      <w:r w:rsidR="003819B1">
        <w:t>A</w:t>
      </w:r>
      <w:r>
        <w:t xml:space="preserve"> nascono dal desiderio di condividere riflessioni, approfondimenti e linee educativo-didattiche messe in atto nelle scuole </w:t>
      </w:r>
      <w:r w:rsidR="003819B1">
        <w:t xml:space="preserve">di ogni ordine e grado delle FMA </w:t>
      </w:r>
      <w:r>
        <w:t xml:space="preserve">o </w:t>
      </w:r>
      <w:r w:rsidR="003819B1">
        <w:t xml:space="preserve">proposte dal </w:t>
      </w:r>
      <w:r>
        <w:t>Direttivo nazionale.</w:t>
      </w:r>
    </w:p>
    <w:p w:rsidR="009E64F4" w:rsidRDefault="003819B1" w:rsidP="00B13749">
      <w:pPr>
        <w:jc w:val="both"/>
      </w:pPr>
      <w:r>
        <w:t>I Quaderni sono tematici, indipendenti l’uno dall’altro; sono</w:t>
      </w:r>
      <w:r w:rsidR="009E64F4">
        <w:t xml:space="preserve"> un segno di condivisione per affrontare</w:t>
      </w:r>
      <w:r>
        <w:t>,</w:t>
      </w:r>
      <w:r w:rsidR="009E64F4">
        <w:t xml:space="preserve"> da “compagni di viaggio”</w:t>
      </w:r>
      <w:r>
        <w:t>,</w:t>
      </w:r>
      <w:r w:rsidR="009E64F4">
        <w:t xml:space="preserve"> le sfide educative e non perdere la ricchezza di intuizioni, di esperienze, di visioni </w:t>
      </w:r>
      <w:r>
        <w:t>e sogni che generano vita nuova nelle realtà. Hanno una veste semplice, riportano esperienze</w:t>
      </w:r>
      <w:r w:rsidR="00B13749">
        <w:t>, sono la trascrizione di approfondimenti</w:t>
      </w:r>
      <w:r>
        <w:t xml:space="preserve"> per cui è mantenuto spesso il linguaggio colloquiale</w:t>
      </w:r>
      <w:r w:rsidR="00B13749">
        <w:t>,</w:t>
      </w:r>
      <w:r>
        <w:t xml:space="preserve"> </w:t>
      </w:r>
      <w:r w:rsidR="00B13749">
        <w:t>proprio di incontri vissuti in presenza.</w:t>
      </w:r>
      <w:r>
        <w:t xml:space="preserve"> </w:t>
      </w:r>
    </w:p>
    <w:p w:rsidR="009E64F4" w:rsidRDefault="009E64F4" w:rsidP="00B13749">
      <w:pPr>
        <w:jc w:val="both"/>
      </w:pPr>
      <w:r>
        <w:t xml:space="preserve">In quest’ottica, non ci sono temi già previsti, </w:t>
      </w:r>
      <w:r w:rsidR="003819B1">
        <w:t xml:space="preserve">non c’è un progetto, </w:t>
      </w:r>
      <w:r>
        <w:t xml:space="preserve">ma sarà l’esperienza quotidiana e </w:t>
      </w:r>
      <w:r w:rsidR="003819B1">
        <w:t xml:space="preserve">il desiderio di condividere a dare vita e seguito ai Quaderni del </w:t>
      </w:r>
      <w:proofErr w:type="spellStart"/>
      <w:r w:rsidR="003819B1">
        <w:t>Ciofs</w:t>
      </w:r>
      <w:proofErr w:type="spellEnd"/>
      <w:r w:rsidR="003819B1">
        <w:t xml:space="preserve"> Scuola FMA.</w:t>
      </w:r>
    </w:p>
    <w:p w:rsidR="003819B1" w:rsidRDefault="003819B1" w:rsidP="009E64F4"/>
    <w:p w:rsidR="003819B1" w:rsidRPr="00640688" w:rsidRDefault="003819B1" w:rsidP="003819B1">
      <w:pPr>
        <w:jc w:val="center"/>
        <w:rPr>
          <w:rFonts w:ascii="Times New Roman" w:hAnsi="Times New Roman" w:cs="Times New Roman"/>
          <w:sz w:val="24"/>
          <w:szCs w:val="24"/>
        </w:rPr>
      </w:pPr>
      <w:r w:rsidRPr="00C85FBD">
        <w:rPr>
          <w:rFonts w:ascii="Times New Roman" w:hAnsi="Times New Roman" w:cs="Times New Roman"/>
          <w:sz w:val="24"/>
          <w:szCs w:val="24"/>
        </w:rPr>
        <w:t>Ad uso interno delle Scuole CIOFS Scuola FMA d’Italia</w:t>
      </w:r>
    </w:p>
    <w:p w:rsidR="003819B1" w:rsidRDefault="003819B1" w:rsidP="009E64F4"/>
    <w:p w:rsidR="00C85FBD" w:rsidRDefault="00C85FBD" w:rsidP="003819B1"/>
    <w:p w:rsidR="00EA5F7C" w:rsidRDefault="00EA5F7C" w:rsidP="00C85FBD">
      <w:pPr>
        <w:jc w:val="center"/>
        <w:rPr>
          <w:rFonts w:ascii="Times New Roman" w:hAnsi="Times New Roman" w:cs="Times New Roman"/>
          <w:b/>
          <w:color w:val="C00000"/>
          <w:sz w:val="32"/>
          <w:szCs w:val="32"/>
        </w:rPr>
      </w:pPr>
    </w:p>
    <w:p w:rsidR="00C85FBD" w:rsidRPr="002C463F" w:rsidRDefault="00C85FBD" w:rsidP="00C85FBD">
      <w:pPr>
        <w:jc w:val="center"/>
        <w:rPr>
          <w:rFonts w:ascii="Times New Roman" w:hAnsi="Times New Roman" w:cs="Times New Roman"/>
          <w:b/>
          <w:color w:val="C00000"/>
          <w:sz w:val="32"/>
          <w:szCs w:val="32"/>
        </w:rPr>
      </w:pPr>
      <w:r w:rsidRPr="002C463F">
        <w:rPr>
          <w:rFonts w:ascii="Times New Roman" w:hAnsi="Times New Roman" w:cs="Times New Roman"/>
          <w:b/>
          <w:color w:val="C00000"/>
          <w:sz w:val="32"/>
          <w:szCs w:val="32"/>
        </w:rPr>
        <w:lastRenderedPageBreak/>
        <w:t>LA PASTORALE NELLA SCUOLA SALESIANA</w:t>
      </w:r>
    </w:p>
    <w:p w:rsidR="00C85FBD" w:rsidRDefault="00C85FBD" w:rsidP="00C85FBD">
      <w:pPr>
        <w:spacing w:after="120"/>
        <w:rPr>
          <w:rFonts w:ascii="Times New Roman" w:hAnsi="Times New Roman" w:cs="Times New Roman"/>
          <w:b/>
          <w:sz w:val="24"/>
          <w:szCs w:val="24"/>
        </w:rPr>
      </w:pPr>
    </w:p>
    <w:p w:rsidR="00C85FBD" w:rsidRPr="002C463F" w:rsidRDefault="00B13749" w:rsidP="00C85FBD">
      <w:pPr>
        <w:spacing w:after="120"/>
        <w:ind w:firstLine="709"/>
        <w:rPr>
          <w:rFonts w:ascii="Times New Roman" w:hAnsi="Times New Roman" w:cs="Times New Roman"/>
          <w:b/>
          <w:color w:val="C00000"/>
          <w:sz w:val="28"/>
          <w:szCs w:val="28"/>
        </w:rPr>
      </w:pPr>
      <w:r>
        <w:rPr>
          <w:rFonts w:ascii="Times New Roman" w:hAnsi="Times New Roman" w:cs="Times New Roman"/>
          <w:b/>
          <w:color w:val="C00000"/>
          <w:sz w:val="28"/>
          <w:szCs w:val="28"/>
        </w:rPr>
        <w:t xml:space="preserve">Introduzione </w:t>
      </w:r>
    </w:p>
    <w:p w:rsidR="00C85FBD" w:rsidRPr="003C5397" w:rsidRDefault="00C85FBD" w:rsidP="00AA195A">
      <w:pPr>
        <w:spacing w:after="120"/>
        <w:ind w:firstLine="709"/>
        <w:jc w:val="both"/>
        <w:rPr>
          <w:rFonts w:ascii="Times New Roman" w:hAnsi="Times New Roman" w:cs="Times New Roman"/>
          <w:sz w:val="24"/>
          <w:szCs w:val="24"/>
        </w:rPr>
      </w:pPr>
      <w:r w:rsidRPr="003C5397">
        <w:rPr>
          <w:rFonts w:ascii="Times New Roman" w:hAnsi="Times New Roman" w:cs="Times New Roman"/>
          <w:sz w:val="24"/>
          <w:szCs w:val="24"/>
        </w:rPr>
        <w:t>La scuola cattolica riceve dalla Chiesa il grande compito di educare e di evangelizzare, facendosi prossima nell’accompagnare a crescere annuncia</w:t>
      </w:r>
      <w:r>
        <w:rPr>
          <w:rFonts w:ascii="Times New Roman" w:hAnsi="Times New Roman" w:cs="Times New Roman"/>
          <w:sz w:val="24"/>
          <w:szCs w:val="24"/>
        </w:rPr>
        <w:t>ndo</w:t>
      </w:r>
      <w:r w:rsidRPr="003C5397">
        <w:rPr>
          <w:rFonts w:ascii="Times New Roman" w:hAnsi="Times New Roman" w:cs="Times New Roman"/>
          <w:sz w:val="24"/>
          <w:szCs w:val="24"/>
        </w:rPr>
        <w:t xml:space="preserve"> il volto di Gesù, la Par</w:t>
      </w:r>
      <w:r>
        <w:rPr>
          <w:rFonts w:ascii="Times New Roman" w:hAnsi="Times New Roman" w:cs="Times New Roman"/>
          <w:sz w:val="24"/>
          <w:szCs w:val="24"/>
        </w:rPr>
        <w:t>ola che si è fatta carne</w:t>
      </w:r>
      <w:r w:rsidRPr="003C5397">
        <w:rPr>
          <w:rFonts w:ascii="Times New Roman" w:hAnsi="Times New Roman" w:cs="Times New Roman"/>
          <w:sz w:val="24"/>
          <w:szCs w:val="24"/>
        </w:rPr>
        <w:t xml:space="preserve"> e</w:t>
      </w:r>
      <w:r>
        <w:rPr>
          <w:rFonts w:ascii="Times New Roman" w:hAnsi="Times New Roman" w:cs="Times New Roman"/>
          <w:sz w:val="24"/>
          <w:szCs w:val="24"/>
        </w:rPr>
        <w:t xml:space="preserve"> che</w:t>
      </w:r>
      <w:r w:rsidRPr="003C5397">
        <w:rPr>
          <w:rFonts w:ascii="Times New Roman" w:hAnsi="Times New Roman" w:cs="Times New Roman"/>
          <w:sz w:val="24"/>
          <w:szCs w:val="24"/>
        </w:rPr>
        <w:t xml:space="preserve"> ha vissuto, rivelandocela, la pienezza dell’umanità (</w:t>
      </w:r>
      <w:proofErr w:type="spellStart"/>
      <w:r w:rsidRPr="003C5397">
        <w:rPr>
          <w:rFonts w:ascii="Times New Roman" w:hAnsi="Times New Roman" w:cs="Times New Roman"/>
          <w:i/>
          <w:sz w:val="24"/>
          <w:szCs w:val="24"/>
        </w:rPr>
        <w:t>Gaudium</w:t>
      </w:r>
      <w:proofErr w:type="spellEnd"/>
      <w:r w:rsidRPr="003C5397">
        <w:rPr>
          <w:rFonts w:ascii="Times New Roman" w:hAnsi="Times New Roman" w:cs="Times New Roman"/>
          <w:i/>
          <w:sz w:val="24"/>
          <w:szCs w:val="24"/>
        </w:rPr>
        <w:t xml:space="preserve"> et </w:t>
      </w:r>
      <w:proofErr w:type="spellStart"/>
      <w:r w:rsidRPr="003C5397">
        <w:rPr>
          <w:rFonts w:ascii="Times New Roman" w:hAnsi="Times New Roman" w:cs="Times New Roman"/>
          <w:i/>
          <w:sz w:val="24"/>
          <w:szCs w:val="24"/>
        </w:rPr>
        <w:t>Spes</w:t>
      </w:r>
      <w:proofErr w:type="spellEnd"/>
      <w:r w:rsidRPr="003C5397">
        <w:rPr>
          <w:rFonts w:ascii="Times New Roman" w:hAnsi="Times New Roman" w:cs="Times New Roman"/>
          <w:sz w:val="24"/>
          <w:szCs w:val="24"/>
        </w:rPr>
        <w:t xml:space="preserve"> 22).</w:t>
      </w:r>
    </w:p>
    <w:p w:rsidR="00C85FBD" w:rsidRPr="003C5397" w:rsidRDefault="00C85FBD" w:rsidP="00C85FBD">
      <w:pPr>
        <w:spacing w:after="120"/>
        <w:jc w:val="both"/>
        <w:rPr>
          <w:rFonts w:ascii="Times New Roman" w:hAnsi="Times New Roman" w:cs="Times New Roman"/>
          <w:sz w:val="24"/>
          <w:szCs w:val="24"/>
        </w:rPr>
      </w:pPr>
      <w:r w:rsidRPr="003C5397">
        <w:rPr>
          <w:rFonts w:ascii="Times New Roman" w:hAnsi="Times New Roman" w:cs="Times New Roman"/>
          <w:sz w:val="24"/>
          <w:szCs w:val="24"/>
        </w:rPr>
        <w:t>In preparazione al recente Sinodo dei vescovi sui giovani si è discusso d</w:t>
      </w:r>
      <w:r>
        <w:rPr>
          <w:rFonts w:ascii="Times New Roman" w:hAnsi="Times New Roman" w:cs="Times New Roman"/>
          <w:sz w:val="24"/>
          <w:szCs w:val="24"/>
        </w:rPr>
        <w:t>ella scuola cattolica:</w:t>
      </w:r>
      <w:r w:rsidRPr="003C5397">
        <w:rPr>
          <w:rFonts w:ascii="Times New Roman" w:hAnsi="Times New Roman" w:cs="Times New Roman"/>
          <w:sz w:val="24"/>
          <w:szCs w:val="24"/>
        </w:rPr>
        <w:t xml:space="preserve"> </w:t>
      </w:r>
      <w:r w:rsidRPr="003C5397">
        <w:rPr>
          <w:rFonts w:ascii="Times New Roman" w:hAnsi="Times New Roman" w:cs="Times New Roman"/>
          <w:i/>
          <w:sz w:val="24"/>
          <w:szCs w:val="24"/>
        </w:rPr>
        <w:t xml:space="preserve">nell’Instrumentum </w:t>
      </w:r>
      <w:proofErr w:type="spellStart"/>
      <w:r w:rsidRPr="003C5397">
        <w:rPr>
          <w:rFonts w:ascii="Times New Roman" w:hAnsi="Times New Roman" w:cs="Times New Roman"/>
          <w:i/>
          <w:sz w:val="24"/>
          <w:szCs w:val="24"/>
        </w:rPr>
        <w:t>laboris</w:t>
      </w:r>
      <w:proofErr w:type="spellEnd"/>
      <w:r w:rsidRPr="003C5397">
        <w:rPr>
          <w:rFonts w:ascii="Times New Roman" w:hAnsi="Times New Roman" w:cs="Times New Roman"/>
          <w:sz w:val="24"/>
          <w:szCs w:val="24"/>
        </w:rPr>
        <w:t xml:space="preserve"> al n° 146 si dice esplicitamente “Praticamente tutte le Conferenze Episcopali sottolineano la rilevanza che scuola, università e istituzioni formative di vario genere hanno nell’accompagnamento dei giovani nel loro percorso di ricerca di un progetto personale di vita e per lo sviluppo della società”.</w:t>
      </w:r>
      <w:r>
        <w:rPr>
          <w:rFonts w:ascii="Times New Roman" w:hAnsi="Times New Roman" w:cs="Times New Roman"/>
          <w:sz w:val="24"/>
          <w:szCs w:val="24"/>
        </w:rPr>
        <w:t xml:space="preserve"> </w:t>
      </w:r>
      <w:r w:rsidRPr="003C5397">
        <w:rPr>
          <w:rFonts w:ascii="Times New Roman" w:hAnsi="Times New Roman" w:cs="Times New Roman"/>
          <w:sz w:val="24"/>
          <w:szCs w:val="24"/>
        </w:rPr>
        <w:t xml:space="preserve">Non è un caso che l’unica opera della Chiesa citata esplicitamente nel Codice di Diritto Canonico sia proprio la scuola cattolica, </w:t>
      </w:r>
      <w:r>
        <w:rPr>
          <w:rFonts w:ascii="Times New Roman" w:hAnsi="Times New Roman" w:cs="Times New Roman"/>
          <w:sz w:val="24"/>
          <w:szCs w:val="24"/>
        </w:rPr>
        <w:t>essa infatti</w:t>
      </w:r>
      <w:r w:rsidRPr="003C5397">
        <w:rPr>
          <w:rFonts w:ascii="Times New Roman" w:hAnsi="Times New Roman" w:cs="Times New Roman"/>
          <w:sz w:val="24"/>
          <w:szCs w:val="24"/>
        </w:rPr>
        <w:t xml:space="preserve"> partecipa del </w:t>
      </w:r>
      <w:proofErr w:type="spellStart"/>
      <w:r w:rsidRPr="003C5397">
        <w:rPr>
          <w:rFonts w:ascii="Times New Roman" w:hAnsi="Times New Roman" w:cs="Times New Roman"/>
          <w:i/>
          <w:sz w:val="24"/>
          <w:szCs w:val="24"/>
        </w:rPr>
        <w:t>Munus</w:t>
      </w:r>
      <w:proofErr w:type="spellEnd"/>
      <w:r w:rsidRPr="003C5397">
        <w:rPr>
          <w:rFonts w:ascii="Times New Roman" w:hAnsi="Times New Roman" w:cs="Times New Roman"/>
          <w:i/>
          <w:sz w:val="24"/>
          <w:szCs w:val="24"/>
        </w:rPr>
        <w:t xml:space="preserve"> </w:t>
      </w:r>
      <w:proofErr w:type="spellStart"/>
      <w:r w:rsidRPr="003C5397">
        <w:rPr>
          <w:rFonts w:ascii="Times New Roman" w:hAnsi="Times New Roman" w:cs="Times New Roman"/>
          <w:i/>
          <w:sz w:val="24"/>
          <w:szCs w:val="24"/>
        </w:rPr>
        <w:t>docendi</w:t>
      </w:r>
      <w:proofErr w:type="spellEnd"/>
      <w:r>
        <w:rPr>
          <w:rFonts w:ascii="Times New Roman" w:hAnsi="Times New Roman" w:cs="Times New Roman"/>
          <w:sz w:val="24"/>
          <w:szCs w:val="24"/>
        </w:rPr>
        <w:t>, del</w:t>
      </w:r>
      <w:r w:rsidRPr="003C5397">
        <w:rPr>
          <w:rFonts w:ascii="Times New Roman" w:hAnsi="Times New Roman" w:cs="Times New Roman"/>
          <w:sz w:val="24"/>
          <w:szCs w:val="24"/>
        </w:rPr>
        <w:t xml:space="preserve"> compito di insegnare della Chiesa. Ciò significa che le scuole cattoliche sono espressione della comunità cristiana e sono un luogo chiamato a far sperimentare la vita cristiana nelle sue varie espressioni: l’annuncio, la preghiera e la celebrazione, la </w:t>
      </w:r>
      <w:proofErr w:type="spellStart"/>
      <w:r w:rsidRPr="003C5397">
        <w:rPr>
          <w:rFonts w:ascii="Times New Roman" w:hAnsi="Times New Roman" w:cs="Times New Roman"/>
          <w:sz w:val="24"/>
          <w:szCs w:val="24"/>
        </w:rPr>
        <w:t>missionarietà</w:t>
      </w:r>
      <w:proofErr w:type="spellEnd"/>
      <w:r w:rsidRPr="003C5397">
        <w:rPr>
          <w:rFonts w:ascii="Times New Roman" w:hAnsi="Times New Roman" w:cs="Times New Roman"/>
          <w:sz w:val="24"/>
          <w:szCs w:val="24"/>
        </w:rPr>
        <w:t>, la fraternità, l’accompagnamento educativo.</w:t>
      </w:r>
    </w:p>
    <w:p w:rsidR="00C85FBD" w:rsidRPr="003C5397" w:rsidRDefault="00C85FBD" w:rsidP="00C85FBD">
      <w:pPr>
        <w:spacing w:after="0"/>
        <w:ind w:firstLine="708"/>
        <w:jc w:val="both"/>
        <w:rPr>
          <w:rFonts w:ascii="Times New Roman" w:hAnsi="Times New Roman" w:cs="Times New Roman"/>
          <w:sz w:val="24"/>
          <w:szCs w:val="24"/>
        </w:rPr>
      </w:pPr>
      <w:r w:rsidRPr="003C5397">
        <w:rPr>
          <w:rFonts w:ascii="Times New Roman" w:hAnsi="Times New Roman" w:cs="Times New Roman"/>
          <w:sz w:val="24"/>
          <w:szCs w:val="24"/>
        </w:rPr>
        <w:t xml:space="preserve">Nel recente documento della Conferenza Episcopale Italiana: </w:t>
      </w:r>
      <w:r w:rsidRPr="003C5397">
        <w:rPr>
          <w:rFonts w:ascii="Times New Roman" w:hAnsi="Times New Roman" w:cs="Times New Roman"/>
          <w:i/>
          <w:sz w:val="24"/>
          <w:szCs w:val="24"/>
        </w:rPr>
        <w:t>Educare, Infinito presente. La pastorale della Chiesa per la scuola</w:t>
      </w:r>
      <w:r w:rsidRPr="003C5397">
        <w:rPr>
          <w:rFonts w:ascii="Times New Roman" w:hAnsi="Times New Roman" w:cs="Times New Roman"/>
          <w:sz w:val="24"/>
          <w:szCs w:val="24"/>
        </w:rPr>
        <w:t>, si dice “«La gioia del Vangelo riempie il cuore e la vita intera di coloro che si incontrano con Gesù»</w:t>
      </w:r>
      <w:r w:rsidR="00D87F3A">
        <w:rPr>
          <w:rFonts w:ascii="Times New Roman" w:hAnsi="Times New Roman" w:cs="Times New Roman"/>
          <w:sz w:val="24"/>
          <w:szCs w:val="24"/>
        </w:rPr>
        <w:t xml:space="preserve"> </w:t>
      </w:r>
      <w:r w:rsidRPr="003C5397">
        <w:rPr>
          <w:rFonts w:ascii="Times New Roman" w:hAnsi="Times New Roman" w:cs="Times New Roman"/>
          <w:sz w:val="24"/>
          <w:szCs w:val="24"/>
        </w:rPr>
        <w:t>(EG 1). Questa gioia che continuamente si rinnova e si comunica è alla base della missione di evangelizzare propria della Chiesa e di ogni cristiano: «Se qualcuno ha accolto questo amore che gli ridona il senso della vita, come può contenere il desiderio di comunicarlo agli altri?»</w:t>
      </w:r>
      <w:r w:rsidR="00D87F3A">
        <w:rPr>
          <w:rFonts w:ascii="Times New Roman" w:hAnsi="Times New Roman" w:cs="Times New Roman"/>
          <w:sz w:val="24"/>
          <w:szCs w:val="24"/>
        </w:rPr>
        <w:t xml:space="preserve"> </w:t>
      </w:r>
      <w:r w:rsidRPr="003C5397">
        <w:rPr>
          <w:rFonts w:ascii="Times New Roman" w:hAnsi="Times New Roman" w:cs="Times New Roman"/>
          <w:sz w:val="24"/>
          <w:szCs w:val="24"/>
        </w:rPr>
        <w:t>(EG 8). Queste parole di papa Francesco riassumono in modo efficace ciò che muove il credente e lo stile con cui egli testimonia la fede nella vita quotidiana. Il Vangelo è lievito e sviluppo di ciò che è veramente umano; le promesse e i doni di Dio</w:t>
      </w:r>
      <w:r>
        <w:rPr>
          <w:rFonts w:ascii="Times New Roman" w:hAnsi="Times New Roman" w:cs="Times New Roman"/>
          <w:sz w:val="24"/>
          <w:szCs w:val="24"/>
        </w:rPr>
        <w:t xml:space="preserve"> </w:t>
      </w:r>
      <w:r w:rsidRPr="003C5397">
        <w:rPr>
          <w:rFonts w:ascii="Times New Roman" w:hAnsi="Times New Roman" w:cs="Times New Roman"/>
          <w:sz w:val="24"/>
          <w:szCs w:val="24"/>
        </w:rPr>
        <w:t xml:space="preserve">incontrano le attese e le speranze degli uomini. Anche nel mondo della scuola riscontriamo un grande numero di persone che «cercano Dio segretamente, mossi dalla nostalgia del suo volto… Tutti hanno il diritto di ricevere il Vangelo. I cristiani hanno il dovere di annunciarlo senza escludere nessuno, non come chi impone un nuovo obbligo, bensì come chi condivide una gioia, segnala un orizzonte bello, offre un banchetto desiderabile. La Chiesa non cresce per proselitismo ma per </w:t>
      </w:r>
      <w:r>
        <w:rPr>
          <w:rFonts w:ascii="Times New Roman" w:hAnsi="Times New Roman" w:cs="Times New Roman"/>
          <w:sz w:val="24"/>
          <w:szCs w:val="24"/>
        </w:rPr>
        <w:t>attrazione»</w:t>
      </w:r>
      <w:r w:rsidRPr="003C5397">
        <w:rPr>
          <w:rFonts w:ascii="Times New Roman" w:hAnsi="Times New Roman" w:cs="Times New Roman"/>
          <w:sz w:val="24"/>
          <w:szCs w:val="24"/>
        </w:rPr>
        <w:t xml:space="preserve"> (EG 15). Oggi, in particolare, «si rende necessaria un’evangelizzazione che illumini i nuovi modi di relazionarsi con Dio, con gli altri e con l’ambiente, e che susciti i valori fondamentali. È necessario arrivare là dove si formano i nuovi racconti e paradigmi, raggiungere con la Parola di Gesù i nuclei più profondi dell’anima delle città» (EG 74). La scuola è uno di questi nuclei, perché qui si formano le persone e si pongono le basi del futuro.” (pp.20-21). </w:t>
      </w:r>
      <w:proofErr w:type="gramStart"/>
      <w:r w:rsidRPr="003C5397">
        <w:rPr>
          <w:rFonts w:ascii="Times New Roman" w:hAnsi="Times New Roman" w:cs="Times New Roman"/>
          <w:sz w:val="24"/>
          <w:szCs w:val="24"/>
        </w:rPr>
        <w:t>E “</w:t>
      </w:r>
      <w:proofErr w:type="gramEnd"/>
      <w:r>
        <w:rPr>
          <w:rFonts w:ascii="Times New Roman" w:hAnsi="Times New Roman" w:cs="Times New Roman"/>
          <w:sz w:val="24"/>
          <w:szCs w:val="24"/>
        </w:rPr>
        <w:t>Nel</w:t>
      </w:r>
      <w:r w:rsidRPr="003C5397">
        <w:rPr>
          <w:rFonts w:ascii="Times New Roman" w:hAnsi="Times New Roman" w:cs="Times New Roman"/>
          <w:sz w:val="24"/>
          <w:szCs w:val="24"/>
        </w:rPr>
        <w:t>le scuole e istituzioni formative cattoliche e di ispirazione cristiana […] la missione di evangelizzare e di educare propria della Chiesa si compone in una preziosa sintesi” (p 31).</w:t>
      </w:r>
    </w:p>
    <w:p w:rsidR="00C85FBD" w:rsidRPr="003C5397" w:rsidRDefault="00C85FBD" w:rsidP="00C85FBD">
      <w:pPr>
        <w:spacing w:after="0"/>
        <w:jc w:val="both"/>
        <w:rPr>
          <w:rFonts w:ascii="Times New Roman" w:hAnsi="Times New Roman" w:cs="Times New Roman"/>
          <w:sz w:val="24"/>
          <w:szCs w:val="24"/>
        </w:rPr>
      </w:pPr>
      <w:r w:rsidRPr="003C5397">
        <w:rPr>
          <w:rFonts w:ascii="Times New Roman" w:hAnsi="Times New Roman" w:cs="Times New Roman"/>
          <w:sz w:val="24"/>
          <w:szCs w:val="24"/>
        </w:rPr>
        <w:t>Lo stesso documento qu</w:t>
      </w:r>
      <w:r>
        <w:rPr>
          <w:rFonts w:ascii="Times New Roman" w:hAnsi="Times New Roman" w:cs="Times New Roman"/>
          <w:sz w:val="24"/>
          <w:szCs w:val="24"/>
        </w:rPr>
        <w:t>ando esplicita delle indicazioni</w:t>
      </w:r>
      <w:r w:rsidRPr="003C5397">
        <w:rPr>
          <w:rFonts w:ascii="Times New Roman" w:hAnsi="Times New Roman" w:cs="Times New Roman"/>
          <w:sz w:val="24"/>
          <w:szCs w:val="24"/>
        </w:rPr>
        <w:t xml:space="preserve"> per progettare la pastorale nella scuola propone di superare la frammentarietà cercando un’integrazione e una proposta articolata. In una scuola cattolica è presente un dinamismo che comprende inizi</w:t>
      </w:r>
      <w:r>
        <w:rPr>
          <w:rFonts w:ascii="Times New Roman" w:hAnsi="Times New Roman" w:cs="Times New Roman"/>
          <w:sz w:val="24"/>
          <w:szCs w:val="24"/>
        </w:rPr>
        <w:t>ative di carattere spirituale (</w:t>
      </w:r>
      <w:r w:rsidRPr="003C5397">
        <w:rPr>
          <w:rFonts w:ascii="Times New Roman" w:hAnsi="Times New Roman" w:cs="Times New Roman"/>
          <w:sz w:val="24"/>
          <w:szCs w:val="24"/>
        </w:rPr>
        <w:t>giornate di spiritualità, ritiri, celebrazioni), di carattere formativo (per le varie componenti della comunità educante), di carattere culturale e professionale (che facciano emergere i temi del dialogo fede- cultura- educazione), solidarietà e sostegno a percorsi educativi. (</w:t>
      </w:r>
      <w:r>
        <w:rPr>
          <w:rFonts w:ascii="Times New Roman" w:hAnsi="Times New Roman" w:cs="Times New Roman"/>
          <w:sz w:val="24"/>
          <w:szCs w:val="24"/>
        </w:rPr>
        <w:t xml:space="preserve">cfr. </w:t>
      </w:r>
      <w:r w:rsidRPr="003C5397">
        <w:rPr>
          <w:rFonts w:ascii="Times New Roman" w:hAnsi="Times New Roman" w:cs="Times New Roman"/>
          <w:sz w:val="24"/>
          <w:szCs w:val="24"/>
        </w:rPr>
        <w:t>p.40)</w:t>
      </w:r>
    </w:p>
    <w:p w:rsidR="00C85FBD" w:rsidRPr="003C5397" w:rsidRDefault="00C85FBD" w:rsidP="00C85FBD">
      <w:pPr>
        <w:spacing w:after="120"/>
        <w:jc w:val="both"/>
        <w:rPr>
          <w:rFonts w:ascii="Times New Roman" w:hAnsi="Times New Roman" w:cs="Times New Roman"/>
          <w:sz w:val="24"/>
          <w:szCs w:val="24"/>
        </w:rPr>
      </w:pPr>
      <w:r w:rsidRPr="003C5397">
        <w:rPr>
          <w:rFonts w:ascii="Times New Roman" w:hAnsi="Times New Roman" w:cs="Times New Roman"/>
          <w:sz w:val="24"/>
          <w:szCs w:val="24"/>
        </w:rPr>
        <w:t xml:space="preserve">La Scuola salesiana si colloca in questo orizzonte e cerca di articolare con la creatività e la forza del carisma salesiano le varie proposte creando quell’ambiente educativo che propone interrogativi, annuncia una speranza con un volto concreto, quello di Gesù di Nazaret, e offre modalità per conoscerlo e incontrarlo. L’adagio che </w:t>
      </w:r>
      <w:r>
        <w:rPr>
          <w:rFonts w:ascii="Times New Roman" w:hAnsi="Times New Roman" w:cs="Times New Roman"/>
          <w:sz w:val="24"/>
          <w:szCs w:val="24"/>
        </w:rPr>
        <w:t xml:space="preserve">da </w:t>
      </w:r>
      <w:r w:rsidRPr="003C5397">
        <w:rPr>
          <w:rFonts w:ascii="Times New Roman" w:hAnsi="Times New Roman" w:cs="Times New Roman"/>
          <w:sz w:val="24"/>
          <w:szCs w:val="24"/>
        </w:rPr>
        <w:t xml:space="preserve">diversi decenni ci accompagna “Evangelizzare educando </w:t>
      </w:r>
      <w:r w:rsidRPr="003C5397">
        <w:rPr>
          <w:rFonts w:ascii="Times New Roman" w:hAnsi="Times New Roman" w:cs="Times New Roman"/>
          <w:sz w:val="24"/>
          <w:szCs w:val="24"/>
        </w:rPr>
        <w:lastRenderedPageBreak/>
        <w:t>e</w:t>
      </w:r>
      <w:r>
        <w:rPr>
          <w:rFonts w:ascii="Times New Roman" w:hAnsi="Times New Roman" w:cs="Times New Roman"/>
          <w:sz w:val="24"/>
          <w:szCs w:val="24"/>
        </w:rPr>
        <w:t>d</w:t>
      </w:r>
      <w:r w:rsidRPr="003C5397">
        <w:rPr>
          <w:rFonts w:ascii="Times New Roman" w:hAnsi="Times New Roman" w:cs="Times New Roman"/>
          <w:sz w:val="24"/>
          <w:szCs w:val="24"/>
        </w:rPr>
        <w:t xml:space="preserve"> educare evangelizzando” ci suggerisce il grande compito di una educazione integrale che comprende, anche nella </w:t>
      </w:r>
      <w:r>
        <w:rPr>
          <w:rFonts w:ascii="Times New Roman" w:hAnsi="Times New Roman" w:cs="Times New Roman"/>
          <w:sz w:val="24"/>
          <w:szCs w:val="24"/>
        </w:rPr>
        <w:t>scuola</w:t>
      </w:r>
      <w:r w:rsidRPr="003C5397">
        <w:rPr>
          <w:rFonts w:ascii="Times New Roman" w:hAnsi="Times New Roman" w:cs="Times New Roman"/>
          <w:sz w:val="24"/>
          <w:szCs w:val="24"/>
        </w:rPr>
        <w:t>, educazione alla fede e compito educativo.</w:t>
      </w:r>
    </w:p>
    <w:p w:rsidR="00C85FBD" w:rsidRPr="003C5397" w:rsidRDefault="00C85FBD" w:rsidP="00C85FBD">
      <w:pPr>
        <w:spacing w:after="120"/>
        <w:ind w:firstLine="708"/>
        <w:jc w:val="both"/>
        <w:rPr>
          <w:rFonts w:ascii="Times New Roman" w:hAnsi="Times New Roman" w:cs="Times New Roman"/>
          <w:sz w:val="24"/>
          <w:szCs w:val="24"/>
        </w:rPr>
      </w:pPr>
      <w:r w:rsidRPr="003C5397">
        <w:rPr>
          <w:rFonts w:ascii="Times New Roman" w:hAnsi="Times New Roman" w:cs="Times New Roman"/>
          <w:sz w:val="24"/>
          <w:szCs w:val="24"/>
        </w:rPr>
        <w:t>Nel carisma salesiano significa articolare in modo dinamico e progettuale l’informale del cortile e dei corridoi, la vicinanza e l’‘assistenza’ del Coordinatore di classe,</w:t>
      </w:r>
      <w:r>
        <w:rPr>
          <w:rFonts w:ascii="Times New Roman" w:hAnsi="Times New Roman" w:cs="Times New Roman"/>
          <w:sz w:val="24"/>
          <w:szCs w:val="24"/>
        </w:rPr>
        <w:t xml:space="preserve"> la valorizzazione dei buongiorno,</w:t>
      </w:r>
      <w:r w:rsidRPr="003C5397">
        <w:rPr>
          <w:rFonts w:ascii="Times New Roman" w:hAnsi="Times New Roman" w:cs="Times New Roman"/>
          <w:sz w:val="24"/>
          <w:szCs w:val="24"/>
        </w:rPr>
        <w:t xml:space="preserve"> la proposta di momenti culturali in linea con la Dottrina sociale della Chiesa e la visione cristiana di uomo, l’organizzazione di momenti di annuncio e spiritualità che possano far scoprire la bellezza dell’incontro con Gesù.</w:t>
      </w:r>
    </w:p>
    <w:p w:rsidR="00D87F3A" w:rsidRDefault="00C85FBD" w:rsidP="00D87F3A">
      <w:pPr>
        <w:spacing w:after="0"/>
        <w:jc w:val="both"/>
        <w:rPr>
          <w:rFonts w:ascii="Times New Roman" w:hAnsi="Times New Roman" w:cs="Times New Roman"/>
          <w:sz w:val="24"/>
          <w:szCs w:val="24"/>
        </w:rPr>
      </w:pPr>
      <w:r w:rsidRPr="003C5397">
        <w:rPr>
          <w:rFonts w:ascii="Times New Roman" w:hAnsi="Times New Roman" w:cs="Times New Roman"/>
          <w:sz w:val="24"/>
          <w:szCs w:val="24"/>
        </w:rPr>
        <w:t>Scrive Rossano Sala “</w:t>
      </w:r>
      <w:r>
        <w:rPr>
          <w:rFonts w:ascii="Times New Roman" w:hAnsi="Times New Roman" w:cs="Times New Roman"/>
          <w:sz w:val="24"/>
          <w:szCs w:val="24"/>
        </w:rPr>
        <w:t>É</w:t>
      </w:r>
      <w:r w:rsidRPr="003C5397">
        <w:rPr>
          <w:rFonts w:ascii="Times New Roman" w:hAnsi="Times New Roman" w:cs="Times New Roman"/>
          <w:sz w:val="24"/>
          <w:szCs w:val="24"/>
        </w:rPr>
        <w:t xml:space="preserve"> quindi solo la spiritualità che unifica. E la spiritualità non è spiritualismo, ma è molto concreta. Per questo, l’ultimo suggerimento è quello di andare al concreto, cioè di offrire ai </w:t>
      </w:r>
      <w:r w:rsidRPr="00D87F3A">
        <w:rPr>
          <w:rFonts w:ascii="Times New Roman" w:hAnsi="Times New Roman" w:cs="Times New Roman"/>
          <w:sz w:val="24"/>
          <w:szCs w:val="24"/>
        </w:rPr>
        <w:t xml:space="preserve">nostri </w:t>
      </w:r>
      <w:proofErr w:type="spellStart"/>
      <w:r w:rsidR="00D87F3A" w:rsidRPr="00D87F3A">
        <w:rPr>
          <w:rFonts w:ascii="Times New Roman" w:hAnsi="Times New Roman" w:cs="Times New Roman"/>
          <w:sz w:val="24"/>
          <w:szCs w:val="24"/>
        </w:rPr>
        <w:t>ʽdestinatariʼ</w:t>
      </w:r>
      <w:proofErr w:type="spellEnd"/>
      <w:r w:rsidR="00D87F3A">
        <w:rPr>
          <w:rFonts w:ascii="Times New Roman" w:hAnsi="Times New Roman" w:cs="Times New Roman"/>
          <w:sz w:val="24"/>
          <w:szCs w:val="24"/>
        </w:rPr>
        <w:t xml:space="preserve"> </w:t>
      </w:r>
      <w:r w:rsidRPr="003C5397">
        <w:rPr>
          <w:rFonts w:ascii="Times New Roman" w:hAnsi="Times New Roman" w:cs="Times New Roman"/>
          <w:sz w:val="24"/>
          <w:szCs w:val="24"/>
        </w:rPr>
        <w:t>esperienza di protagonismo giovanile: esperienze di servizio verso i più piccoli e i più poveri; esperienze di spiritualità che facciano luce all’interno della desertificazione epocale in cui viviamo; esperienze di comunità capaci d</w:t>
      </w:r>
      <w:r w:rsidR="00073C40">
        <w:rPr>
          <w:rFonts w:ascii="Times New Roman" w:hAnsi="Times New Roman" w:cs="Times New Roman"/>
          <w:sz w:val="24"/>
          <w:szCs w:val="24"/>
        </w:rPr>
        <w:t>i</w:t>
      </w:r>
      <w:r w:rsidRPr="003C5397">
        <w:rPr>
          <w:rFonts w:ascii="Times New Roman" w:hAnsi="Times New Roman" w:cs="Times New Roman"/>
          <w:sz w:val="24"/>
          <w:szCs w:val="24"/>
        </w:rPr>
        <w:t xml:space="preserve"> rendere reale e attrattivo l’ideale di umanità che vogliamo loro comunicare. Perché altrimenti la nostra proposta resta teorica, scritta, invisibile e invivibile. Invece deve essere concreta, reale, visibile e vivibile! Solo così i giovani cominceranno a sentirsi protagonisti della loro stessa educazione ed evangelizzazione</w:t>
      </w:r>
      <w:r>
        <w:rPr>
          <w:rFonts w:ascii="Times New Roman" w:hAnsi="Times New Roman" w:cs="Times New Roman"/>
          <w:sz w:val="24"/>
          <w:szCs w:val="24"/>
        </w:rPr>
        <w:t>”</w:t>
      </w:r>
      <w:r w:rsidRPr="003C5397">
        <w:rPr>
          <w:rFonts w:ascii="Times New Roman" w:hAnsi="Times New Roman" w:cs="Times New Roman"/>
          <w:sz w:val="24"/>
          <w:szCs w:val="24"/>
        </w:rPr>
        <w:t xml:space="preserve">. </w:t>
      </w:r>
    </w:p>
    <w:p w:rsidR="00C85FBD" w:rsidRPr="00D87F3A" w:rsidRDefault="00C85FBD" w:rsidP="00D87F3A">
      <w:pPr>
        <w:spacing w:after="0"/>
        <w:jc w:val="right"/>
        <w:rPr>
          <w:rFonts w:ascii="Times New Roman" w:hAnsi="Times New Roman" w:cs="Times New Roman"/>
          <w:i/>
          <w:sz w:val="24"/>
          <w:szCs w:val="24"/>
        </w:rPr>
      </w:pPr>
      <w:r w:rsidRPr="003C5397">
        <w:rPr>
          <w:rFonts w:ascii="Times New Roman" w:hAnsi="Times New Roman" w:cs="Times New Roman"/>
          <w:sz w:val="24"/>
          <w:szCs w:val="24"/>
        </w:rPr>
        <w:t>(</w:t>
      </w:r>
      <w:r w:rsidR="00073C40">
        <w:rPr>
          <w:rFonts w:ascii="Times New Roman" w:hAnsi="Times New Roman" w:cs="Times New Roman"/>
          <w:sz w:val="24"/>
          <w:szCs w:val="24"/>
        </w:rPr>
        <w:t xml:space="preserve">R. Sala, </w:t>
      </w:r>
      <w:r w:rsidR="00073C40" w:rsidRPr="00D87F3A">
        <w:rPr>
          <w:rFonts w:ascii="Times New Roman" w:hAnsi="Times New Roman" w:cs="Times New Roman"/>
          <w:i/>
          <w:sz w:val="24"/>
          <w:szCs w:val="24"/>
        </w:rPr>
        <w:t xml:space="preserve">Intorno al </w:t>
      </w:r>
      <w:r w:rsidRPr="00D87F3A">
        <w:rPr>
          <w:rFonts w:ascii="Times New Roman" w:hAnsi="Times New Roman" w:cs="Times New Roman"/>
          <w:i/>
          <w:sz w:val="24"/>
          <w:szCs w:val="24"/>
        </w:rPr>
        <w:t>fuoco del Sinodo</w:t>
      </w:r>
      <w:r w:rsidR="00D87F3A">
        <w:rPr>
          <w:rFonts w:ascii="Times New Roman" w:hAnsi="Times New Roman" w:cs="Times New Roman"/>
          <w:i/>
          <w:sz w:val="24"/>
          <w:szCs w:val="24"/>
        </w:rPr>
        <w:t>,</w:t>
      </w:r>
      <w:r w:rsidRPr="00D87F3A">
        <w:rPr>
          <w:rFonts w:ascii="Times New Roman" w:hAnsi="Times New Roman" w:cs="Times New Roman"/>
          <w:i/>
          <w:sz w:val="24"/>
          <w:szCs w:val="24"/>
        </w:rPr>
        <w:t xml:space="preserve"> p. 412)</w:t>
      </w:r>
    </w:p>
    <w:p w:rsidR="00C85FBD" w:rsidRPr="003C5397" w:rsidRDefault="00C85FBD" w:rsidP="00C85FBD">
      <w:pPr>
        <w:spacing w:after="120"/>
        <w:jc w:val="both"/>
        <w:rPr>
          <w:rFonts w:ascii="Times New Roman" w:hAnsi="Times New Roman" w:cs="Times New Roman"/>
          <w:sz w:val="24"/>
          <w:szCs w:val="24"/>
        </w:rPr>
      </w:pPr>
      <w:r w:rsidRPr="003C5397">
        <w:rPr>
          <w:rFonts w:ascii="Times New Roman" w:hAnsi="Times New Roman" w:cs="Times New Roman"/>
          <w:sz w:val="24"/>
          <w:szCs w:val="24"/>
        </w:rPr>
        <w:t>Come Commissione fede e cultura del CIOFS Scuola FMA da alcuni anni stiamo cercando di accompagnare le scuole per un rinnovato slancio pastorale, per riassumere davvero l’integralità del nostro compito di accom</w:t>
      </w:r>
      <w:r>
        <w:rPr>
          <w:rFonts w:ascii="Times New Roman" w:hAnsi="Times New Roman" w:cs="Times New Roman"/>
          <w:sz w:val="24"/>
          <w:szCs w:val="24"/>
        </w:rPr>
        <w:t>pagnamento: d</w:t>
      </w:r>
      <w:r w:rsidRPr="003C5397">
        <w:rPr>
          <w:rFonts w:ascii="Times New Roman" w:hAnsi="Times New Roman" w:cs="Times New Roman"/>
          <w:sz w:val="24"/>
          <w:szCs w:val="24"/>
        </w:rPr>
        <w:t>a alcuni anni a settembre vengono fornite alcune ‘paginette’ per cala</w:t>
      </w:r>
      <w:r>
        <w:rPr>
          <w:rFonts w:ascii="Times New Roman" w:hAnsi="Times New Roman" w:cs="Times New Roman"/>
          <w:sz w:val="24"/>
          <w:szCs w:val="24"/>
        </w:rPr>
        <w:t>re la proposta MGS nella scuola;</w:t>
      </w:r>
      <w:r w:rsidRPr="003C5397">
        <w:rPr>
          <w:rFonts w:ascii="Times New Roman" w:hAnsi="Times New Roman" w:cs="Times New Roman"/>
          <w:sz w:val="24"/>
          <w:szCs w:val="24"/>
        </w:rPr>
        <w:t xml:space="preserve"> nel corso dell’anno </w:t>
      </w:r>
      <w:r>
        <w:rPr>
          <w:rFonts w:ascii="Times New Roman" w:hAnsi="Times New Roman" w:cs="Times New Roman"/>
          <w:sz w:val="24"/>
          <w:szCs w:val="24"/>
        </w:rPr>
        <w:t xml:space="preserve">pastorale </w:t>
      </w:r>
      <w:r w:rsidRPr="003C5397">
        <w:rPr>
          <w:rFonts w:ascii="Times New Roman" w:hAnsi="Times New Roman" w:cs="Times New Roman"/>
          <w:sz w:val="24"/>
          <w:szCs w:val="24"/>
        </w:rPr>
        <w:t xml:space="preserve">2018/19 abbiamo proposto un questionario ai Coordinatori dell’Educazione alla fede per conoscere alcune prassi e </w:t>
      </w:r>
      <w:r>
        <w:rPr>
          <w:rFonts w:ascii="Times New Roman" w:hAnsi="Times New Roman" w:cs="Times New Roman"/>
          <w:sz w:val="24"/>
          <w:szCs w:val="24"/>
        </w:rPr>
        <w:t>le</w:t>
      </w:r>
      <w:r w:rsidRPr="003C5397">
        <w:rPr>
          <w:rFonts w:ascii="Times New Roman" w:hAnsi="Times New Roman" w:cs="Times New Roman"/>
          <w:sz w:val="24"/>
          <w:szCs w:val="24"/>
        </w:rPr>
        <w:t xml:space="preserve"> necessità</w:t>
      </w:r>
      <w:r>
        <w:rPr>
          <w:rFonts w:ascii="Times New Roman" w:hAnsi="Times New Roman" w:cs="Times New Roman"/>
          <w:sz w:val="24"/>
          <w:szCs w:val="24"/>
        </w:rPr>
        <w:t xml:space="preserve"> formative;</w:t>
      </w:r>
      <w:r w:rsidRPr="003C5397">
        <w:rPr>
          <w:rFonts w:ascii="Times New Roman" w:hAnsi="Times New Roman" w:cs="Times New Roman"/>
          <w:sz w:val="24"/>
          <w:szCs w:val="24"/>
        </w:rPr>
        <w:t xml:space="preserve"> nel corso dell’anno pastorale 2019/20 abbiamo a settembre restituito il risultato dei questionari e assunto il compito di accompagnare i Coordinatori e le loro Equipe. L</w:t>
      </w:r>
      <w:r>
        <w:rPr>
          <w:rFonts w:ascii="Times New Roman" w:hAnsi="Times New Roman" w:cs="Times New Roman"/>
          <w:sz w:val="24"/>
          <w:szCs w:val="24"/>
        </w:rPr>
        <w:t>a p</w:t>
      </w:r>
      <w:r w:rsidRPr="003C5397">
        <w:rPr>
          <w:rFonts w:ascii="Times New Roman" w:hAnsi="Times New Roman" w:cs="Times New Roman"/>
          <w:sz w:val="24"/>
          <w:szCs w:val="24"/>
        </w:rPr>
        <w:t xml:space="preserve">andemia ha rallentato il percorso… siamo riusciti solo a proporre un incontro </w:t>
      </w:r>
      <w:r w:rsidRPr="00073C40">
        <w:rPr>
          <w:rFonts w:ascii="Times New Roman" w:hAnsi="Times New Roman" w:cs="Times New Roman"/>
          <w:i/>
          <w:sz w:val="24"/>
          <w:szCs w:val="24"/>
        </w:rPr>
        <w:t>on line</w:t>
      </w:r>
      <w:r w:rsidRPr="003C5397">
        <w:rPr>
          <w:rFonts w:ascii="Times New Roman" w:hAnsi="Times New Roman" w:cs="Times New Roman"/>
          <w:sz w:val="24"/>
          <w:szCs w:val="24"/>
        </w:rPr>
        <w:t xml:space="preserve"> per tutta </w:t>
      </w:r>
      <w:r>
        <w:rPr>
          <w:rFonts w:ascii="Times New Roman" w:hAnsi="Times New Roman" w:cs="Times New Roman"/>
          <w:sz w:val="24"/>
          <w:szCs w:val="24"/>
        </w:rPr>
        <w:t>I</w:t>
      </w:r>
      <w:r w:rsidRPr="003C5397">
        <w:rPr>
          <w:rFonts w:ascii="Times New Roman" w:hAnsi="Times New Roman" w:cs="Times New Roman"/>
          <w:sz w:val="24"/>
          <w:szCs w:val="24"/>
        </w:rPr>
        <w:t xml:space="preserve">talia sia alle scuole dell’Infanzia e </w:t>
      </w:r>
      <w:r>
        <w:rPr>
          <w:rFonts w:ascii="Times New Roman" w:hAnsi="Times New Roman" w:cs="Times New Roman"/>
          <w:sz w:val="24"/>
          <w:szCs w:val="24"/>
        </w:rPr>
        <w:t>Primarie sia alle scuole S</w:t>
      </w:r>
      <w:r w:rsidRPr="003C5397">
        <w:rPr>
          <w:rFonts w:ascii="Times New Roman" w:hAnsi="Times New Roman" w:cs="Times New Roman"/>
          <w:sz w:val="24"/>
          <w:szCs w:val="24"/>
        </w:rPr>
        <w:t>econdarie per i Coordinatori didattici</w:t>
      </w:r>
      <w:r>
        <w:rPr>
          <w:rFonts w:ascii="Times New Roman" w:hAnsi="Times New Roman" w:cs="Times New Roman"/>
          <w:sz w:val="24"/>
          <w:szCs w:val="24"/>
        </w:rPr>
        <w:t xml:space="preserve">, </w:t>
      </w:r>
      <w:r w:rsidRPr="003C5397">
        <w:rPr>
          <w:rFonts w:ascii="Times New Roman" w:hAnsi="Times New Roman" w:cs="Times New Roman"/>
          <w:sz w:val="24"/>
          <w:szCs w:val="24"/>
        </w:rPr>
        <w:t>per i Coordinatori dell’educazione alla fede e le loro equipe, con l’intento di valorizzare questo ruolo e dare una formazione di base comune da cui partire.</w:t>
      </w:r>
    </w:p>
    <w:p w:rsidR="00C85FBD" w:rsidRPr="003C5397" w:rsidRDefault="00C85FBD" w:rsidP="00C85FBD">
      <w:pPr>
        <w:spacing w:after="120"/>
        <w:jc w:val="both"/>
        <w:rPr>
          <w:rFonts w:ascii="Times New Roman" w:hAnsi="Times New Roman" w:cs="Times New Roman"/>
          <w:sz w:val="24"/>
          <w:szCs w:val="24"/>
        </w:rPr>
      </w:pPr>
      <w:r w:rsidRPr="003C5397">
        <w:rPr>
          <w:rFonts w:ascii="Times New Roman" w:hAnsi="Times New Roman" w:cs="Times New Roman"/>
          <w:sz w:val="24"/>
          <w:szCs w:val="24"/>
        </w:rPr>
        <w:t>Vogliamo raccogliere in questo quaderno due interventi del percorso che la Commissione fede e cultura ha offerto ai Coordinatori dell’educazione alla fede in questi ultimi tempi.</w:t>
      </w:r>
      <w:r>
        <w:rPr>
          <w:rFonts w:ascii="Times New Roman" w:hAnsi="Times New Roman" w:cs="Times New Roman"/>
          <w:sz w:val="24"/>
          <w:szCs w:val="24"/>
        </w:rPr>
        <w:t xml:space="preserve"> </w:t>
      </w:r>
      <w:r w:rsidRPr="003C5397">
        <w:rPr>
          <w:rFonts w:ascii="Times New Roman" w:hAnsi="Times New Roman" w:cs="Times New Roman"/>
          <w:sz w:val="24"/>
          <w:szCs w:val="24"/>
        </w:rPr>
        <w:t>Il primo intervento è sostanzialmente il contributo offerto il primo anno (2018-19) con alcuni aggiornamenti d</w:t>
      </w:r>
      <w:r>
        <w:rPr>
          <w:rFonts w:ascii="Times New Roman" w:hAnsi="Times New Roman" w:cs="Times New Roman"/>
          <w:sz w:val="24"/>
          <w:szCs w:val="24"/>
        </w:rPr>
        <w:t>al</w:t>
      </w:r>
      <w:r w:rsidRPr="003C5397">
        <w:rPr>
          <w:rFonts w:ascii="Times New Roman" w:hAnsi="Times New Roman" w:cs="Times New Roman"/>
          <w:sz w:val="24"/>
          <w:szCs w:val="24"/>
        </w:rPr>
        <w:t xml:space="preserve"> Sinodo sui giovani; il secondo intervento è una ripresa dei tratti essenziali della conferenza svolta da d.</w:t>
      </w:r>
      <w:r>
        <w:rPr>
          <w:rFonts w:ascii="Times New Roman" w:hAnsi="Times New Roman" w:cs="Times New Roman"/>
          <w:sz w:val="24"/>
          <w:szCs w:val="24"/>
        </w:rPr>
        <w:t xml:space="preserve"> </w:t>
      </w:r>
      <w:r w:rsidRPr="003C5397">
        <w:rPr>
          <w:rFonts w:ascii="Times New Roman" w:hAnsi="Times New Roman" w:cs="Times New Roman"/>
          <w:sz w:val="24"/>
          <w:szCs w:val="24"/>
        </w:rPr>
        <w:t>Roberto Carelli ai Coordinatori dell’Educazione alla fede e ai Coordinatori didattici nei mesi di gennaio e febbraio del 2021.</w:t>
      </w:r>
    </w:p>
    <w:p w:rsidR="00C85FBD" w:rsidRPr="003C5397" w:rsidRDefault="00C85FBD" w:rsidP="00C85FBD">
      <w:pPr>
        <w:spacing w:after="120"/>
        <w:jc w:val="both"/>
        <w:rPr>
          <w:rFonts w:ascii="Times New Roman" w:hAnsi="Times New Roman" w:cs="Times New Roman"/>
          <w:sz w:val="24"/>
          <w:szCs w:val="24"/>
        </w:rPr>
      </w:pPr>
      <w:r w:rsidRPr="003C5397">
        <w:rPr>
          <w:rFonts w:ascii="Times New Roman" w:hAnsi="Times New Roman" w:cs="Times New Roman"/>
          <w:sz w:val="24"/>
          <w:szCs w:val="24"/>
        </w:rPr>
        <w:t>Abbiamo inserito al termi</w:t>
      </w:r>
      <w:r>
        <w:rPr>
          <w:rFonts w:ascii="Times New Roman" w:hAnsi="Times New Roman" w:cs="Times New Roman"/>
          <w:sz w:val="24"/>
          <w:szCs w:val="24"/>
        </w:rPr>
        <w:t>ne di ogni nucleo delle domande</w:t>
      </w:r>
      <w:r w:rsidRPr="003C5397">
        <w:rPr>
          <w:rFonts w:ascii="Times New Roman" w:hAnsi="Times New Roman" w:cs="Times New Roman"/>
          <w:sz w:val="24"/>
          <w:szCs w:val="24"/>
        </w:rPr>
        <w:t xml:space="preserve"> per favorire la riflessione personale, il dialogo delle equipe e la progettazione pastorale.</w:t>
      </w:r>
    </w:p>
    <w:p w:rsidR="00C85FBD" w:rsidRPr="003C5397" w:rsidRDefault="00C85FBD" w:rsidP="00C85FBD">
      <w:pPr>
        <w:spacing w:after="120"/>
        <w:jc w:val="both"/>
        <w:rPr>
          <w:rFonts w:ascii="Times New Roman" w:hAnsi="Times New Roman" w:cs="Times New Roman"/>
          <w:sz w:val="24"/>
          <w:szCs w:val="24"/>
        </w:rPr>
      </w:pPr>
      <w:r w:rsidRPr="003C5397">
        <w:rPr>
          <w:rFonts w:ascii="Times New Roman" w:hAnsi="Times New Roman" w:cs="Times New Roman"/>
          <w:sz w:val="24"/>
          <w:szCs w:val="24"/>
        </w:rPr>
        <w:t>Siamo convinti che “In una società come la nostra, tendenzialmente sazia ma disperata, offrire cammini di fede significa riempire di senso e significato la vita dei giovani di oggi, che talvolta appaiono, più che pellegrini in cammino verso il cielo, dei vagabondi senza guide e senza meta”. (Rossano Sala, Intorno al fuoco vivo del sinodo, p 393).</w:t>
      </w:r>
      <w:r>
        <w:rPr>
          <w:rFonts w:ascii="Times New Roman" w:hAnsi="Times New Roman" w:cs="Times New Roman"/>
          <w:sz w:val="24"/>
          <w:szCs w:val="24"/>
        </w:rPr>
        <w:t xml:space="preserve"> </w:t>
      </w:r>
      <w:r w:rsidRPr="003C5397">
        <w:rPr>
          <w:rFonts w:ascii="Times New Roman" w:hAnsi="Times New Roman" w:cs="Times New Roman"/>
          <w:sz w:val="24"/>
          <w:szCs w:val="24"/>
        </w:rPr>
        <w:t>Per questo una scuola salesiana deve dare la possibilità a tutti di incontrare il Signore Gesù che è vivo e cammina al nostro fia</w:t>
      </w:r>
      <w:r>
        <w:rPr>
          <w:rFonts w:ascii="Times New Roman" w:hAnsi="Times New Roman" w:cs="Times New Roman"/>
          <w:sz w:val="24"/>
          <w:szCs w:val="24"/>
        </w:rPr>
        <w:t>nco (</w:t>
      </w:r>
      <w:proofErr w:type="spellStart"/>
      <w:r>
        <w:rPr>
          <w:rFonts w:ascii="Times New Roman" w:hAnsi="Times New Roman" w:cs="Times New Roman"/>
          <w:sz w:val="24"/>
          <w:szCs w:val="24"/>
        </w:rPr>
        <w:t>Ch.V</w:t>
      </w:r>
      <w:proofErr w:type="spellEnd"/>
      <w:r>
        <w:rPr>
          <w:rFonts w:ascii="Times New Roman" w:hAnsi="Times New Roman" w:cs="Times New Roman"/>
          <w:sz w:val="24"/>
          <w:szCs w:val="24"/>
        </w:rPr>
        <w:t>. 124-125), avendo spazi di annuncio</w:t>
      </w:r>
      <w:r w:rsidRPr="003C5397">
        <w:rPr>
          <w:rFonts w:ascii="Times New Roman" w:hAnsi="Times New Roman" w:cs="Times New Roman"/>
          <w:sz w:val="24"/>
          <w:szCs w:val="24"/>
        </w:rPr>
        <w:t xml:space="preserve"> per tutti e poi occasioni specifiche (gruppi, </w:t>
      </w:r>
      <w:r>
        <w:rPr>
          <w:rFonts w:ascii="Times New Roman" w:hAnsi="Times New Roman" w:cs="Times New Roman"/>
          <w:sz w:val="24"/>
          <w:szCs w:val="24"/>
        </w:rPr>
        <w:t xml:space="preserve">approfondimenti, </w:t>
      </w:r>
      <w:r w:rsidRPr="003C5397">
        <w:rPr>
          <w:rFonts w:ascii="Times New Roman" w:hAnsi="Times New Roman" w:cs="Times New Roman"/>
          <w:sz w:val="24"/>
          <w:szCs w:val="24"/>
        </w:rPr>
        <w:t>laboratori ecc.) per le esigenze par</w:t>
      </w:r>
      <w:r>
        <w:rPr>
          <w:rFonts w:ascii="Times New Roman" w:hAnsi="Times New Roman" w:cs="Times New Roman"/>
          <w:sz w:val="24"/>
          <w:szCs w:val="24"/>
        </w:rPr>
        <w:t>t</w:t>
      </w:r>
      <w:r w:rsidRPr="003C5397">
        <w:rPr>
          <w:rFonts w:ascii="Times New Roman" w:hAnsi="Times New Roman" w:cs="Times New Roman"/>
          <w:sz w:val="24"/>
          <w:szCs w:val="24"/>
        </w:rPr>
        <w:t>icolari del cammino di ciascuno, in una armoniosa sinfonia di proposte.</w:t>
      </w:r>
    </w:p>
    <w:p w:rsidR="00C85FBD" w:rsidRDefault="00C85FBD" w:rsidP="00C85FBD">
      <w:pPr>
        <w:spacing w:after="120"/>
        <w:jc w:val="both"/>
        <w:rPr>
          <w:rFonts w:ascii="Times New Roman" w:hAnsi="Times New Roman" w:cs="Times New Roman"/>
          <w:sz w:val="24"/>
          <w:szCs w:val="24"/>
        </w:rPr>
      </w:pPr>
      <w:r>
        <w:rPr>
          <w:rFonts w:ascii="Times New Roman" w:hAnsi="Times New Roman" w:cs="Times New Roman"/>
          <w:sz w:val="24"/>
          <w:szCs w:val="24"/>
        </w:rPr>
        <w:t>Buona lettura e buon confronto!</w:t>
      </w:r>
    </w:p>
    <w:p w:rsidR="00C85FBD" w:rsidRDefault="00D87F3A" w:rsidP="00C85FBD">
      <w:pPr>
        <w:spacing w:after="120"/>
        <w:jc w:val="right"/>
        <w:rPr>
          <w:rFonts w:ascii="Times New Roman" w:hAnsi="Times New Roman" w:cs="Times New Roman"/>
          <w:sz w:val="24"/>
          <w:szCs w:val="24"/>
        </w:rPr>
      </w:pPr>
      <w:r>
        <w:rPr>
          <w:rFonts w:ascii="Times New Roman" w:hAnsi="Times New Roman" w:cs="Times New Roman"/>
          <w:sz w:val="24"/>
          <w:szCs w:val="24"/>
        </w:rPr>
        <w:t>La C</w:t>
      </w:r>
      <w:r w:rsidR="00C85FBD" w:rsidRPr="003C5397">
        <w:rPr>
          <w:rFonts w:ascii="Times New Roman" w:hAnsi="Times New Roman" w:cs="Times New Roman"/>
          <w:sz w:val="24"/>
          <w:szCs w:val="24"/>
        </w:rPr>
        <w:t>ommissi</w:t>
      </w:r>
      <w:r>
        <w:rPr>
          <w:rFonts w:ascii="Times New Roman" w:hAnsi="Times New Roman" w:cs="Times New Roman"/>
          <w:sz w:val="24"/>
          <w:szCs w:val="24"/>
        </w:rPr>
        <w:t>one Fede e C</w:t>
      </w:r>
      <w:r w:rsidR="00C85FBD" w:rsidRPr="003C5397">
        <w:rPr>
          <w:rFonts w:ascii="Times New Roman" w:hAnsi="Times New Roman" w:cs="Times New Roman"/>
          <w:sz w:val="24"/>
          <w:szCs w:val="24"/>
        </w:rPr>
        <w:t>ultura del CIOFS Scuola Nazionale</w:t>
      </w:r>
    </w:p>
    <w:p w:rsidR="00C85FBD" w:rsidRDefault="00C85FBD" w:rsidP="004F51AE">
      <w:pPr>
        <w:spacing w:after="120"/>
        <w:jc w:val="right"/>
        <w:rPr>
          <w:rFonts w:ascii="Times New Roman" w:hAnsi="Times New Roman" w:cs="Times New Roman"/>
          <w:sz w:val="24"/>
          <w:szCs w:val="24"/>
        </w:rPr>
      </w:pPr>
      <w:r w:rsidRPr="003C5397">
        <w:rPr>
          <w:rFonts w:ascii="Times New Roman" w:hAnsi="Times New Roman" w:cs="Times New Roman"/>
          <w:sz w:val="24"/>
          <w:szCs w:val="24"/>
        </w:rPr>
        <w:t xml:space="preserve">24 </w:t>
      </w:r>
      <w:proofErr w:type="gramStart"/>
      <w:r w:rsidRPr="003C5397">
        <w:rPr>
          <w:rFonts w:ascii="Times New Roman" w:hAnsi="Times New Roman" w:cs="Times New Roman"/>
          <w:sz w:val="24"/>
          <w:szCs w:val="24"/>
        </w:rPr>
        <w:t>Lugl</w:t>
      </w:r>
      <w:bookmarkStart w:id="0" w:name="_GoBack"/>
      <w:bookmarkEnd w:id="0"/>
      <w:r w:rsidRPr="003C5397">
        <w:rPr>
          <w:rFonts w:ascii="Times New Roman" w:hAnsi="Times New Roman" w:cs="Times New Roman"/>
          <w:sz w:val="24"/>
          <w:szCs w:val="24"/>
        </w:rPr>
        <w:t>io</w:t>
      </w:r>
      <w:proofErr w:type="gramEnd"/>
      <w:r w:rsidRPr="003C5397">
        <w:rPr>
          <w:rFonts w:ascii="Times New Roman" w:hAnsi="Times New Roman" w:cs="Times New Roman"/>
          <w:sz w:val="24"/>
          <w:szCs w:val="24"/>
        </w:rPr>
        <w:t xml:space="preserve"> 2021</w:t>
      </w:r>
    </w:p>
    <w:p w:rsidR="00C85FBD" w:rsidRPr="002C463F" w:rsidRDefault="00C85FBD" w:rsidP="00073C40">
      <w:pPr>
        <w:spacing w:after="0" w:line="240" w:lineRule="auto"/>
        <w:jc w:val="center"/>
        <w:rPr>
          <w:rFonts w:ascii="Times New Roman" w:hAnsi="Times New Roman" w:cs="Times New Roman"/>
          <w:b/>
          <w:color w:val="C00000"/>
          <w:sz w:val="32"/>
          <w:szCs w:val="32"/>
        </w:rPr>
      </w:pPr>
      <w:r w:rsidRPr="002C463F">
        <w:rPr>
          <w:rFonts w:ascii="Times New Roman" w:hAnsi="Times New Roman" w:cs="Times New Roman"/>
          <w:b/>
          <w:color w:val="C00000"/>
          <w:sz w:val="32"/>
          <w:szCs w:val="32"/>
        </w:rPr>
        <w:lastRenderedPageBreak/>
        <w:t>SPUNTI DI ANTROPOLOGIA CRISTIANA</w:t>
      </w:r>
    </w:p>
    <w:p w:rsidR="00C85FBD" w:rsidRPr="002C463F" w:rsidRDefault="00C85FBD" w:rsidP="00C85FBD">
      <w:pPr>
        <w:spacing w:after="0" w:line="240" w:lineRule="auto"/>
        <w:jc w:val="center"/>
        <w:rPr>
          <w:rFonts w:ascii="Times New Roman" w:hAnsi="Times New Roman" w:cs="Times New Roman"/>
          <w:b/>
          <w:color w:val="C00000"/>
          <w:sz w:val="32"/>
          <w:szCs w:val="32"/>
        </w:rPr>
      </w:pPr>
      <w:r w:rsidRPr="002C463F">
        <w:rPr>
          <w:rFonts w:ascii="Times New Roman" w:hAnsi="Times New Roman" w:cs="Times New Roman"/>
          <w:b/>
          <w:color w:val="C00000"/>
          <w:sz w:val="32"/>
          <w:szCs w:val="32"/>
        </w:rPr>
        <w:t>PER ILLUMINARE IL NOSTRO AGIRE</w:t>
      </w:r>
    </w:p>
    <w:p w:rsidR="00C85FBD" w:rsidRPr="009C4DCB" w:rsidRDefault="00C85FBD" w:rsidP="00B13749">
      <w:pPr>
        <w:spacing w:after="0" w:line="240" w:lineRule="auto"/>
        <w:jc w:val="center"/>
        <w:rPr>
          <w:rFonts w:ascii="Times New Roman" w:hAnsi="Times New Roman" w:cs="Times New Roman"/>
          <w:i/>
          <w:sz w:val="28"/>
          <w:szCs w:val="28"/>
        </w:rPr>
      </w:pPr>
      <w:r w:rsidRPr="009C4DCB">
        <w:rPr>
          <w:rFonts w:ascii="Times New Roman" w:hAnsi="Times New Roman" w:cs="Times New Roman"/>
          <w:i/>
          <w:sz w:val="28"/>
          <w:szCs w:val="28"/>
        </w:rPr>
        <w:t>Sr Francesca Venturelli FMA</w:t>
      </w:r>
    </w:p>
    <w:p w:rsidR="00C85FBD" w:rsidRDefault="00C85FBD" w:rsidP="00B13749">
      <w:pPr>
        <w:spacing w:after="0" w:line="240" w:lineRule="auto"/>
        <w:jc w:val="both"/>
        <w:rPr>
          <w:rFonts w:ascii="Times New Roman" w:hAnsi="Times New Roman" w:cs="Times New Roman"/>
          <w:sz w:val="24"/>
          <w:szCs w:val="24"/>
        </w:rPr>
      </w:pPr>
    </w:p>
    <w:p w:rsidR="00C85FBD" w:rsidRDefault="00C85FBD" w:rsidP="00C85FBD">
      <w:pPr>
        <w:spacing w:after="120" w:line="240" w:lineRule="auto"/>
        <w:ind w:firstLine="708"/>
        <w:jc w:val="both"/>
        <w:rPr>
          <w:rFonts w:ascii="Times New Roman" w:hAnsi="Times New Roman" w:cs="Times New Roman"/>
          <w:sz w:val="24"/>
          <w:szCs w:val="24"/>
        </w:rPr>
      </w:pPr>
      <w:r w:rsidRPr="00BA6D65">
        <w:rPr>
          <w:rFonts w:ascii="Times New Roman" w:hAnsi="Times New Roman" w:cs="Times New Roman"/>
          <w:sz w:val="24"/>
          <w:szCs w:val="24"/>
        </w:rPr>
        <w:t xml:space="preserve">In queste poche pagine vorremmo provare a dare alcuni </w:t>
      </w:r>
      <w:r>
        <w:rPr>
          <w:rFonts w:ascii="Times New Roman" w:hAnsi="Times New Roman" w:cs="Times New Roman"/>
          <w:sz w:val="24"/>
          <w:szCs w:val="24"/>
        </w:rPr>
        <w:t xml:space="preserve">spunti per diventare più consapevoli della visione di uomo cristiana, per dare </w:t>
      </w:r>
      <w:r w:rsidRPr="00BA6D65">
        <w:rPr>
          <w:rFonts w:ascii="Times New Roman" w:hAnsi="Times New Roman" w:cs="Times New Roman"/>
          <w:sz w:val="24"/>
          <w:szCs w:val="24"/>
        </w:rPr>
        <w:t xml:space="preserve">suggerimenti </w:t>
      </w:r>
      <w:r>
        <w:rPr>
          <w:rFonts w:ascii="Times New Roman" w:hAnsi="Times New Roman" w:cs="Times New Roman"/>
          <w:sz w:val="24"/>
          <w:szCs w:val="24"/>
        </w:rPr>
        <w:t>per vivere la</w:t>
      </w:r>
      <w:r w:rsidRPr="00BA6D65">
        <w:rPr>
          <w:rFonts w:ascii="Times New Roman" w:hAnsi="Times New Roman" w:cs="Times New Roman"/>
          <w:sz w:val="24"/>
          <w:szCs w:val="24"/>
        </w:rPr>
        <w:t xml:space="preserve"> pastorale nel concreto della vita scolastica</w:t>
      </w:r>
      <w:r>
        <w:rPr>
          <w:rFonts w:ascii="Times New Roman" w:hAnsi="Times New Roman" w:cs="Times New Roman"/>
          <w:sz w:val="24"/>
          <w:szCs w:val="24"/>
        </w:rPr>
        <w:t xml:space="preserve"> dando strumenti per discernere una modalità didattica piuttosto che un’altra o valorizzare meglio le discipline che insegniamo.</w:t>
      </w:r>
      <w:r w:rsidRPr="00BA6D65">
        <w:rPr>
          <w:rFonts w:ascii="Times New Roman" w:hAnsi="Times New Roman" w:cs="Times New Roman"/>
          <w:sz w:val="24"/>
          <w:szCs w:val="24"/>
        </w:rPr>
        <w:t xml:space="preserve"> Ce le immaginiamo come un piccolo laboratorio: </w:t>
      </w:r>
      <w:r>
        <w:rPr>
          <w:rFonts w:ascii="Times New Roman" w:hAnsi="Times New Roman" w:cs="Times New Roman"/>
          <w:sz w:val="24"/>
          <w:szCs w:val="24"/>
        </w:rPr>
        <w:t>i vari punti costituiscono idealmente un piccolo percorso e ognuno</w:t>
      </w:r>
      <w:r w:rsidRPr="00BA6D65">
        <w:rPr>
          <w:rFonts w:ascii="Times New Roman" w:hAnsi="Times New Roman" w:cs="Times New Roman"/>
          <w:sz w:val="24"/>
          <w:szCs w:val="24"/>
        </w:rPr>
        <w:t xml:space="preserve"> intende aprire delle piste di riflessione</w:t>
      </w:r>
      <w:r>
        <w:rPr>
          <w:rFonts w:ascii="Times New Roman" w:hAnsi="Times New Roman" w:cs="Times New Roman"/>
          <w:sz w:val="24"/>
          <w:szCs w:val="24"/>
        </w:rPr>
        <w:t>,</w:t>
      </w:r>
      <w:r w:rsidRPr="00BA6D65">
        <w:rPr>
          <w:rFonts w:ascii="Times New Roman" w:hAnsi="Times New Roman" w:cs="Times New Roman"/>
          <w:sz w:val="24"/>
          <w:szCs w:val="24"/>
        </w:rPr>
        <w:t xml:space="preserve"> </w:t>
      </w:r>
      <w:r>
        <w:rPr>
          <w:rFonts w:ascii="Times New Roman" w:hAnsi="Times New Roman" w:cs="Times New Roman"/>
          <w:sz w:val="24"/>
          <w:szCs w:val="24"/>
        </w:rPr>
        <w:t>affinché ogni realtà locale possa</w:t>
      </w:r>
      <w:r w:rsidRPr="00BA6D65">
        <w:rPr>
          <w:rFonts w:ascii="Times New Roman" w:hAnsi="Times New Roman" w:cs="Times New Roman"/>
          <w:sz w:val="24"/>
          <w:szCs w:val="24"/>
        </w:rPr>
        <w:t xml:space="preserve"> </w:t>
      </w:r>
      <w:r>
        <w:rPr>
          <w:rFonts w:ascii="Times New Roman" w:hAnsi="Times New Roman" w:cs="Times New Roman"/>
          <w:sz w:val="24"/>
          <w:szCs w:val="24"/>
        </w:rPr>
        <w:t xml:space="preserve">discutere, scegliere, approfondire. </w:t>
      </w:r>
    </w:p>
    <w:p w:rsidR="00C85FBD" w:rsidRDefault="00C85FBD" w:rsidP="00C85F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Dopo una premessa iniziale, svilupperemo tre passaggi che ci consentiranno di approfondire una visione di persona che favorisce una pastorale di tipo “vocazionale e missionario” come ci richiede il Sinodo sui giovani. L’idea di fondo è di aiutare i ragazzi a interrogarsi sul “</w:t>
      </w:r>
      <w:proofErr w:type="spellStart"/>
      <w:r>
        <w:rPr>
          <w:rFonts w:ascii="Times New Roman" w:hAnsi="Times New Roman" w:cs="Times New Roman"/>
          <w:sz w:val="24"/>
          <w:szCs w:val="24"/>
        </w:rPr>
        <w:t>Per chi</w:t>
      </w:r>
      <w:proofErr w:type="spellEnd"/>
      <w:r>
        <w:rPr>
          <w:rFonts w:ascii="Times New Roman" w:hAnsi="Times New Roman" w:cs="Times New Roman"/>
          <w:sz w:val="24"/>
          <w:szCs w:val="24"/>
        </w:rPr>
        <w:t xml:space="preserve"> sono io”? La nostra realizzazione non è senza la realizzazione degli altri: siamo tutti fratelli, ci ricorda Papa Francesco nella sua Enciclica “Fratelli tutti” e siamo tutti “sulla stessa barca” (riprendendo un’immagine dello stesso pontefice nel discorso durante la preghiera straordinaria in momento di pandemia) o impariamo a prenderci cura dell’altro o le nostre stesse fragilità ci faranno perire tutti. </w:t>
      </w:r>
    </w:p>
    <w:p w:rsidR="00C85FBD" w:rsidRDefault="00C85FBD" w:rsidP="00C85F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I tre passaggi sono differenti ma legati. In un primo passo metteremo a fuoco come il rapporto con la realtà può aiutare a uscire da sé stessi; nel secondo focalizzeremo il tema della libertà che nella sua forma matura è saper diventare dono, essere liberi per amare; nel terzo espliciteremo il tema del servizio vero e proprio.</w:t>
      </w:r>
    </w:p>
    <w:p w:rsidR="00C85FBD" w:rsidRDefault="00C85FBD" w:rsidP="00B137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Ci sembra bello, innanzitutto, sottolineare che lo stesso lavoro di docenti può essere vissuto come un servizio per la vita, che nella sua pienezza è preparazione alla vita eterna, dei bambini, dei ragazzi e dei giovani che ci vengono affidati (cfr. Don Bosco che diceva “desidero vedervi felici nel tempo e nell’eternità”). Vivere per primi che “Si è per qualcuno” è cogliere un’occasione preziosa. I docenti, inoltre, lavorano in “Collegio”: pensarsi come parte di una comunità crea un ambiente in cui ciascuno dona il proprio contributo personale, disciplinare, educativo, di testimonianza.</w:t>
      </w:r>
    </w:p>
    <w:p w:rsidR="00C85FBD" w:rsidRDefault="00C85FBD" w:rsidP="00B13749">
      <w:pPr>
        <w:spacing w:after="0" w:line="240" w:lineRule="auto"/>
        <w:jc w:val="both"/>
        <w:rPr>
          <w:rFonts w:ascii="Times New Roman" w:hAnsi="Times New Roman" w:cs="Times New Roman"/>
          <w:sz w:val="24"/>
          <w:szCs w:val="24"/>
        </w:rPr>
      </w:pPr>
    </w:p>
    <w:p w:rsidR="00C85FBD" w:rsidRPr="00FA1AF0" w:rsidRDefault="00C85FBD" w:rsidP="00BB2C91">
      <w:pPr>
        <w:pStyle w:val="Paragrafoelenco"/>
        <w:numPr>
          <w:ilvl w:val="0"/>
          <w:numId w:val="7"/>
        </w:numPr>
        <w:spacing w:after="0" w:line="240" w:lineRule="auto"/>
        <w:ind w:left="993" w:hanging="284"/>
        <w:jc w:val="both"/>
        <w:rPr>
          <w:rFonts w:ascii="Times New Roman" w:hAnsi="Times New Roman" w:cs="Times New Roman"/>
          <w:b/>
          <w:color w:val="C00000"/>
          <w:sz w:val="28"/>
          <w:szCs w:val="28"/>
        </w:rPr>
      </w:pPr>
      <w:r w:rsidRPr="00FA1AF0">
        <w:rPr>
          <w:rFonts w:ascii="Times New Roman" w:hAnsi="Times New Roman" w:cs="Times New Roman"/>
          <w:b/>
          <w:color w:val="C00000"/>
          <w:sz w:val="28"/>
          <w:szCs w:val="28"/>
        </w:rPr>
        <w:t>Premessa - Occhi credenti</w:t>
      </w:r>
    </w:p>
    <w:p w:rsidR="00B13749" w:rsidRDefault="00B13749" w:rsidP="00073C40">
      <w:pPr>
        <w:spacing w:after="0" w:line="240" w:lineRule="auto"/>
        <w:ind w:firstLine="360"/>
        <w:jc w:val="both"/>
        <w:rPr>
          <w:rFonts w:ascii="Times New Roman" w:hAnsi="Times New Roman" w:cs="Times New Roman"/>
          <w:sz w:val="24"/>
          <w:szCs w:val="24"/>
        </w:rPr>
      </w:pPr>
    </w:p>
    <w:p w:rsidR="00C85FBD" w:rsidRPr="00BA6D65" w:rsidRDefault="00C85FBD" w:rsidP="005B4206">
      <w:pPr>
        <w:spacing w:after="0" w:line="240" w:lineRule="auto"/>
        <w:ind w:firstLine="709"/>
        <w:jc w:val="both"/>
        <w:rPr>
          <w:rFonts w:ascii="Times New Roman" w:hAnsi="Times New Roman" w:cs="Times New Roman"/>
          <w:sz w:val="24"/>
          <w:szCs w:val="24"/>
        </w:rPr>
      </w:pPr>
      <w:r w:rsidRPr="00BA6D65">
        <w:rPr>
          <w:rFonts w:ascii="Times New Roman" w:hAnsi="Times New Roman" w:cs="Times New Roman"/>
          <w:sz w:val="24"/>
          <w:szCs w:val="24"/>
        </w:rPr>
        <w:t>È importante per tutti, ma per chi lavora nella scuola ancora di più, tenere insieme a una professionalità aggiornata, uno sguardo credente capace di aiutare a camminare verso una sintesi personale e di custodire con cura il tesoro prezioso che ci viene affidato nella vita dei nostri studenti. Tenere insieme idea e realtà, intelletto e umiltà che sa accogliere, è una sfida che da sempre ha messo a dura prova i cristiani.</w:t>
      </w:r>
    </w:p>
    <w:p w:rsidR="00C85FBD" w:rsidRPr="00BA6D65" w:rsidRDefault="00C85FBD" w:rsidP="00C85FBD">
      <w:pPr>
        <w:spacing w:after="120" w:line="240" w:lineRule="auto"/>
        <w:jc w:val="both"/>
        <w:rPr>
          <w:rFonts w:ascii="Times New Roman" w:hAnsi="Times New Roman" w:cs="Times New Roman"/>
          <w:sz w:val="24"/>
          <w:szCs w:val="24"/>
        </w:rPr>
      </w:pPr>
      <w:r w:rsidRPr="00BA6D65">
        <w:rPr>
          <w:rFonts w:ascii="Times New Roman" w:hAnsi="Times New Roman" w:cs="Times New Roman"/>
          <w:sz w:val="24"/>
          <w:szCs w:val="24"/>
        </w:rPr>
        <w:t xml:space="preserve">Papa Francesco ricorda spesso due eresie contemporanee (eresia è una verità che dimentica le altre, che si separa/assolutizza dall’insieme) che sono il riproporsi di eresie antiche. Le ritiene così diffuse e pericolose che dedica loro un capitolo intero </w:t>
      </w:r>
      <w:r>
        <w:rPr>
          <w:rFonts w:ascii="Times New Roman" w:hAnsi="Times New Roman" w:cs="Times New Roman"/>
          <w:sz w:val="24"/>
          <w:szCs w:val="24"/>
        </w:rPr>
        <w:t>nella</w:t>
      </w:r>
      <w:r w:rsidRPr="00BA6D65">
        <w:rPr>
          <w:rFonts w:ascii="Times New Roman" w:hAnsi="Times New Roman" w:cs="Times New Roman"/>
          <w:sz w:val="24"/>
          <w:szCs w:val="24"/>
        </w:rPr>
        <w:t xml:space="preserve"> sua esortazione apostolica </w:t>
      </w:r>
      <w:proofErr w:type="spellStart"/>
      <w:r w:rsidRPr="00A43F2D">
        <w:rPr>
          <w:rFonts w:ascii="Times New Roman" w:hAnsi="Times New Roman" w:cs="Times New Roman"/>
          <w:i/>
          <w:sz w:val="24"/>
          <w:szCs w:val="24"/>
        </w:rPr>
        <w:t>Gaudete</w:t>
      </w:r>
      <w:proofErr w:type="spellEnd"/>
      <w:r w:rsidRPr="00A43F2D">
        <w:rPr>
          <w:rFonts w:ascii="Times New Roman" w:hAnsi="Times New Roman" w:cs="Times New Roman"/>
          <w:i/>
          <w:sz w:val="24"/>
          <w:szCs w:val="24"/>
        </w:rPr>
        <w:t xml:space="preserve"> ed </w:t>
      </w:r>
      <w:proofErr w:type="spellStart"/>
      <w:r w:rsidRPr="00A43F2D">
        <w:rPr>
          <w:rFonts w:ascii="Times New Roman" w:hAnsi="Times New Roman" w:cs="Times New Roman"/>
          <w:i/>
          <w:sz w:val="24"/>
          <w:szCs w:val="24"/>
        </w:rPr>
        <w:t>exultate</w:t>
      </w:r>
      <w:proofErr w:type="spellEnd"/>
      <w:r w:rsidRPr="00BA6D65">
        <w:rPr>
          <w:rFonts w:ascii="Times New Roman" w:hAnsi="Times New Roman" w:cs="Times New Roman"/>
          <w:sz w:val="24"/>
          <w:szCs w:val="24"/>
        </w:rPr>
        <w:t xml:space="preserve"> </w:t>
      </w:r>
      <w:r>
        <w:rPr>
          <w:rFonts w:ascii="Times New Roman" w:hAnsi="Times New Roman" w:cs="Times New Roman"/>
          <w:sz w:val="24"/>
          <w:szCs w:val="24"/>
        </w:rPr>
        <w:t>(</w:t>
      </w:r>
      <w:r w:rsidRPr="00BA6D65">
        <w:rPr>
          <w:rFonts w:ascii="Times New Roman" w:hAnsi="Times New Roman" w:cs="Times New Roman"/>
          <w:sz w:val="24"/>
          <w:szCs w:val="24"/>
        </w:rPr>
        <w:t>Cap. II)</w:t>
      </w:r>
      <w:r>
        <w:rPr>
          <w:rFonts w:ascii="Times New Roman" w:hAnsi="Times New Roman" w:cs="Times New Roman"/>
          <w:sz w:val="24"/>
          <w:szCs w:val="24"/>
        </w:rPr>
        <w:t>.</w:t>
      </w:r>
    </w:p>
    <w:p w:rsidR="00C85FBD" w:rsidRPr="00BA6D65" w:rsidRDefault="00C85FBD" w:rsidP="00C85FBD">
      <w:pPr>
        <w:spacing w:after="120" w:line="240" w:lineRule="auto"/>
        <w:rPr>
          <w:rFonts w:ascii="Times New Roman" w:hAnsi="Times New Roman" w:cs="Times New Roman"/>
          <w:sz w:val="24"/>
          <w:szCs w:val="24"/>
        </w:rPr>
      </w:pPr>
      <w:r w:rsidRPr="00BA6D65">
        <w:rPr>
          <w:rFonts w:ascii="Times New Roman" w:hAnsi="Times New Roman" w:cs="Times New Roman"/>
          <w:sz w:val="24"/>
          <w:szCs w:val="24"/>
        </w:rPr>
        <w:t>Anche per noi docenti sono due tentazioni molto sottili:</w:t>
      </w:r>
    </w:p>
    <w:p w:rsidR="00C85FBD" w:rsidRPr="00BA6D65" w:rsidRDefault="00C85FBD" w:rsidP="00C85FBD">
      <w:pPr>
        <w:pStyle w:val="Paragrafoelenco"/>
        <w:numPr>
          <w:ilvl w:val="0"/>
          <w:numId w:val="2"/>
        </w:numPr>
        <w:spacing w:after="120" w:line="240" w:lineRule="auto"/>
        <w:jc w:val="both"/>
        <w:rPr>
          <w:rFonts w:ascii="Times New Roman" w:hAnsi="Times New Roman" w:cs="Times New Roman"/>
          <w:sz w:val="24"/>
          <w:szCs w:val="24"/>
        </w:rPr>
      </w:pPr>
      <w:r w:rsidRPr="00BA6D65">
        <w:rPr>
          <w:rFonts w:ascii="Times New Roman" w:hAnsi="Times New Roman" w:cs="Times New Roman"/>
          <w:b/>
          <w:sz w:val="24"/>
          <w:szCs w:val="24"/>
        </w:rPr>
        <w:t xml:space="preserve">Il </w:t>
      </w:r>
      <w:proofErr w:type="spellStart"/>
      <w:r w:rsidRPr="00BA6D65">
        <w:rPr>
          <w:rFonts w:ascii="Times New Roman" w:hAnsi="Times New Roman" w:cs="Times New Roman"/>
          <w:b/>
          <w:sz w:val="24"/>
          <w:szCs w:val="24"/>
        </w:rPr>
        <w:t>neognosticismo</w:t>
      </w:r>
      <w:proofErr w:type="spellEnd"/>
      <w:r w:rsidRPr="00BA6D65">
        <w:rPr>
          <w:rFonts w:ascii="Times New Roman" w:hAnsi="Times New Roman" w:cs="Times New Roman"/>
          <w:sz w:val="24"/>
          <w:szCs w:val="24"/>
        </w:rPr>
        <w:t xml:space="preserve">: si realizza e lo viviamo tutte quelle volte che la mente prende il sopravvento sulla realtà, quando la cultura e il sapere diventano il luogo in cui riponiamo la salvezza. Il centro è il conoscere, il sapere. La logica astratta prende il sopravvento sulla carne degli uomini e donne che incontriamo, non conta più neanche la persona di Gesù Cristo e il mistero della sua Chiesa, basta il suo ‘messaggio’, un ideale appunto ‘astratto’. Il </w:t>
      </w:r>
      <w:proofErr w:type="spellStart"/>
      <w:r w:rsidRPr="00BA6D65">
        <w:rPr>
          <w:rFonts w:ascii="Times New Roman" w:hAnsi="Times New Roman" w:cs="Times New Roman"/>
          <w:sz w:val="24"/>
          <w:szCs w:val="24"/>
        </w:rPr>
        <w:t>neognosticismo</w:t>
      </w:r>
      <w:proofErr w:type="spellEnd"/>
      <w:r w:rsidRPr="00BA6D65">
        <w:rPr>
          <w:rFonts w:ascii="Times New Roman" w:hAnsi="Times New Roman" w:cs="Times New Roman"/>
          <w:sz w:val="24"/>
          <w:szCs w:val="24"/>
        </w:rPr>
        <w:t xml:space="preserve"> si presenta come una realtà ordinata, affascinante, ricca di spiegazioni. Per sua natura vuole ‘addomesticare il mistero’. </w:t>
      </w:r>
    </w:p>
    <w:p w:rsidR="00C85FBD" w:rsidRPr="00BA6D65" w:rsidRDefault="00C85FBD" w:rsidP="00C85FBD">
      <w:pPr>
        <w:pStyle w:val="Paragrafoelenco"/>
        <w:spacing w:after="120" w:line="240" w:lineRule="auto"/>
        <w:jc w:val="both"/>
        <w:rPr>
          <w:rFonts w:ascii="Times New Roman" w:hAnsi="Times New Roman" w:cs="Times New Roman"/>
          <w:sz w:val="24"/>
          <w:szCs w:val="24"/>
        </w:rPr>
      </w:pPr>
      <w:r w:rsidRPr="00BA6D65">
        <w:rPr>
          <w:rFonts w:ascii="Times New Roman" w:hAnsi="Times New Roman" w:cs="Times New Roman"/>
          <w:sz w:val="24"/>
          <w:szCs w:val="24"/>
        </w:rPr>
        <w:t xml:space="preserve">Il cristianesimo, invece, fa memoria sempre del corpo di Gesù, della sua vita, dei suoi gesti e delle sue parole; del corpo della Chiesa, dei suoi pastori, dei suoi membri, dei sacramenti; del </w:t>
      </w:r>
      <w:r w:rsidRPr="00BA6D65">
        <w:rPr>
          <w:rFonts w:ascii="Times New Roman" w:hAnsi="Times New Roman" w:cs="Times New Roman"/>
          <w:sz w:val="24"/>
          <w:szCs w:val="24"/>
        </w:rPr>
        <w:lastRenderedPageBreak/>
        <w:t>corpo degli uo</w:t>
      </w:r>
      <w:r>
        <w:rPr>
          <w:rFonts w:ascii="Times New Roman" w:hAnsi="Times New Roman" w:cs="Times New Roman"/>
          <w:sz w:val="24"/>
          <w:szCs w:val="24"/>
        </w:rPr>
        <w:t>mini specialmente dei più poveri</w:t>
      </w:r>
      <w:r w:rsidRPr="00BA6D65">
        <w:rPr>
          <w:rFonts w:ascii="Times New Roman" w:hAnsi="Times New Roman" w:cs="Times New Roman"/>
          <w:sz w:val="24"/>
          <w:szCs w:val="24"/>
        </w:rPr>
        <w:t xml:space="preserve"> e sofferenti. La fede guida e nutre il cuore, le mani e la mente, non solo la mente. È relazione e incontro, con Dio e i fratelli.</w:t>
      </w:r>
    </w:p>
    <w:p w:rsidR="00C85FBD" w:rsidRPr="00BA6D65" w:rsidRDefault="00C85FBD" w:rsidP="00C85FBD">
      <w:pPr>
        <w:pStyle w:val="Paragrafoelenco"/>
        <w:spacing w:after="120" w:line="240" w:lineRule="auto"/>
        <w:rPr>
          <w:rFonts w:ascii="Times New Roman" w:hAnsi="Times New Roman" w:cs="Times New Roman"/>
          <w:sz w:val="24"/>
          <w:szCs w:val="24"/>
        </w:rPr>
      </w:pPr>
    </w:p>
    <w:p w:rsidR="00C85FBD" w:rsidRPr="00BA6D65" w:rsidRDefault="00C85FBD" w:rsidP="00C85FBD">
      <w:pPr>
        <w:pStyle w:val="Paragrafoelenco"/>
        <w:numPr>
          <w:ilvl w:val="0"/>
          <w:numId w:val="2"/>
        </w:numPr>
        <w:spacing w:after="120" w:line="240" w:lineRule="auto"/>
        <w:jc w:val="both"/>
        <w:rPr>
          <w:rFonts w:ascii="Times New Roman" w:hAnsi="Times New Roman" w:cs="Times New Roman"/>
          <w:sz w:val="24"/>
          <w:szCs w:val="24"/>
        </w:rPr>
      </w:pPr>
      <w:r w:rsidRPr="00BA6D65">
        <w:rPr>
          <w:rFonts w:ascii="Times New Roman" w:hAnsi="Times New Roman" w:cs="Times New Roman"/>
          <w:b/>
          <w:sz w:val="24"/>
          <w:szCs w:val="24"/>
        </w:rPr>
        <w:t xml:space="preserve">Il </w:t>
      </w:r>
      <w:proofErr w:type="spellStart"/>
      <w:r w:rsidRPr="00BA6D65">
        <w:rPr>
          <w:rFonts w:ascii="Times New Roman" w:hAnsi="Times New Roman" w:cs="Times New Roman"/>
          <w:b/>
          <w:sz w:val="24"/>
          <w:szCs w:val="24"/>
        </w:rPr>
        <w:t>neopelagianesimo</w:t>
      </w:r>
      <w:proofErr w:type="spellEnd"/>
      <w:r w:rsidRPr="00BA6D65">
        <w:rPr>
          <w:rFonts w:ascii="Times New Roman" w:hAnsi="Times New Roman" w:cs="Times New Roman"/>
          <w:sz w:val="24"/>
          <w:szCs w:val="24"/>
        </w:rPr>
        <w:t>: ci invade sottilmente ogniqualvolta pensiamo basti il nostro impegno, la nostra buona volontà a realizzare il bene. È solo questione di sforzo e costanza. Ci si fida solamente delle proprie forze e si insegna ai ragazzi a fare altrettanto. La preghiera, i sacramenti, la grazia arriverebbero solo al termine di un lungo cammino fatto da ciascuno per merito proprio.</w:t>
      </w:r>
    </w:p>
    <w:p w:rsidR="00C85FBD" w:rsidRPr="00BA6D65" w:rsidRDefault="00C85FBD" w:rsidP="00C85FBD">
      <w:pPr>
        <w:pStyle w:val="Paragrafoelenco"/>
        <w:spacing w:after="120" w:line="240" w:lineRule="auto"/>
        <w:jc w:val="both"/>
        <w:rPr>
          <w:rFonts w:ascii="Times New Roman" w:hAnsi="Times New Roman" w:cs="Times New Roman"/>
          <w:sz w:val="24"/>
          <w:szCs w:val="24"/>
        </w:rPr>
      </w:pPr>
      <w:r w:rsidRPr="00BA6D65">
        <w:rPr>
          <w:rFonts w:ascii="Times New Roman" w:hAnsi="Times New Roman" w:cs="Times New Roman"/>
          <w:sz w:val="24"/>
          <w:szCs w:val="24"/>
        </w:rPr>
        <w:t>In realtà</w:t>
      </w:r>
      <w:r>
        <w:rPr>
          <w:rFonts w:ascii="Times New Roman" w:hAnsi="Times New Roman" w:cs="Times New Roman"/>
          <w:sz w:val="24"/>
          <w:szCs w:val="24"/>
        </w:rPr>
        <w:t>,</w:t>
      </w:r>
      <w:r w:rsidRPr="00BA6D65">
        <w:rPr>
          <w:rFonts w:ascii="Times New Roman" w:hAnsi="Times New Roman" w:cs="Times New Roman"/>
          <w:sz w:val="24"/>
          <w:szCs w:val="24"/>
        </w:rPr>
        <w:t xml:space="preserve"> l’annuncio positivo che siamo creati per amore da un Dio che è Padre dovrebbe donare la consapevolezza che c’è una grazia che ci precede, una relazione in cui siamo innestati non per nostro merito ma per dono gratuito. Un dono che non viene revocato per quanto noi possiamo infangarlo. Da qualunque fragilità possiamo essere salvati, non nel senso che ne veniamo esonerati quasi magicamente, ma nel fatto che non è questa l’ultima parola su di noi e nemmeno la più qualificante. Non c’è timore allora di riconoscere i propri limiti e affidarli con fiducia a Colui che opera da sempre nella nostra vita, «fin dal grembo materno» come recita un salmo, e che nel dono di sé sulla Croce ci offre tutto sé stesso per risollevarci con il suo perdono e nutrire i nostri passi con il suo Corpo. È un messaggio di speranza e di fiducia nel futuro quello di sapere che non siamo soli, abbandonati alla nostra volontà, ma continuamente accompagnati dalla sua grazia, da questa relazione che ci fonda.</w:t>
      </w:r>
    </w:p>
    <w:p w:rsidR="00C85FBD" w:rsidRPr="00BA6D65" w:rsidRDefault="00C85FBD" w:rsidP="00C85FBD">
      <w:pPr>
        <w:spacing w:after="120" w:line="240" w:lineRule="auto"/>
        <w:jc w:val="both"/>
        <w:rPr>
          <w:rFonts w:ascii="Times New Roman" w:hAnsi="Times New Roman" w:cs="Times New Roman"/>
          <w:sz w:val="24"/>
          <w:szCs w:val="24"/>
        </w:rPr>
      </w:pPr>
      <w:r w:rsidRPr="00BA6D65">
        <w:rPr>
          <w:rFonts w:ascii="Times New Roman" w:hAnsi="Times New Roman" w:cs="Times New Roman"/>
          <w:sz w:val="24"/>
          <w:szCs w:val="24"/>
        </w:rPr>
        <w:t>Siamo ancora reduci da una dicotomia radicata, quella che vede un rapporto estrinseco tra natura e grazia. L’incontro con Cristo non è una realtà «che si aggiunge» al termine di un percorso di maturazione umana, ma è il lievito che interagisce con l’umano, per dargli forma compiuta, a immagine di Cristo stesso, l’uomo in cui si trova la pienezza dell’umanità. Lavorando in campo educativo sappiamo bene quanto alcuni snodi di crescita sono dovuti a dei passaggi singolari, imprevedibili e non pianificabili, a delle aperture interiori, all’aver ricevuto fiducia, al credito che si accorda a un invito ricevuto, al dono di vincere una paura, a un’esperienza che ha toccato allo stesso tempo la mente e il cuore… L’itinerario di crescita di una persona non è separato dall’agire di Dio e dalla risposta alla sua grazia. Lo Spirito Santo è davvero all’opera in ciascuno di noi e nei nostri ragazzi. La realizzazione personale piena passa dal dono di sé in risposta alla propria vocazione, cioè nella risposta a un invito personale a donare la propria vita così come la si è ricevuta in dono. Non c’è altra via alla realizzazione di sé. Cambierà casomai la consapevolezza che un ragazzo o un adulto avrà delle sue scelte e del suo percorso.</w:t>
      </w:r>
    </w:p>
    <w:p w:rsidR="00C85FBD" w:rsidRPr="00BA6D65" w:rsidRDefault="00C85FBD" w:rsidP="00C85FBD">
      <w:pPr>
        <w:spacing w:after="120" w:line="240" w:lineRule="auto"/>
        <w:jc w:val="both"/>
        <w:rPr>
          <w:rFonts w:ascii="Times New Roman" w:hAnsi="Times New Roman" w:cs="Times New Roman"/>
          <w:sz w:val="24"/>
          <w:szCs w:val="24"/>
        </w:rPr>
      </w:pPr>
      <w:r w:rsidRPr="00BA6D65">
        <w:rPr>
          <w:rFonts w:ascii="Times New Roman" w:hAnsi="Times New Roman" w:cs="Times New Roman"/>
          <w:sz w:val="24"/>
          <w:szCs w:val="24"/>
        </w:rPr>
        <w:t>Lo sguardo credente è uno sguardo, allora, che non dimentica che nei bambini, nei ragazzi e nei giovani che abbiamo davanti è all’opera un incontro faticoso ma affascinante con il Mistero del Signore Gesù, sia che loro stessi ne siano consapevoli oppure no</w:t>
      </w:r>
      <w:r>
        <w:rPr>
          <w:rFonts w:ascii="Times New Roman" w:hAnsi="Times New Roman" w:cs="Times New Roman"/>
          <w:sz w:val="24"/>
          <w:szCs w:val="24"/>
        </w:rPr>
        <w:t xml:space="preserve">. </w:t>
      </w:r>
    </w:p>
    <w:p w:rsidR="00C85FBD" w:rsidRPr="00BA6D65" w:rsidRDefault="00C85FBD" w:rsidP="00C85FBD">
      <w:pPr>
        <w:spacing w:after="120" w:line="240" w:lineRule="auto"/>
        <w:jc w:val="both"/>
        <w:rPr>
          <w:rFonts w:ascii="Times New Roman" w:hAnsi="Times New Roman" w:cs="Times New Roman"/>
          <w:sz w:val="24"/>
          <w:szCs w:val="24"/>
        </w:rPr>
      </w:pPr>
      <w:r w:rsidRPr="00BA6D65">
        <w:rPr>
          <w:rFonts w:ascii="Times New Roman" w:hAnsi="Times New Roman" w:cs="Times New Roman"/>
          <w:sz w:val="24"/>
          <w:szCs w:val="24"/>
        </w:rPr>
        <w:t xml:space="preserve">L’educazione salesiana integrale non è possibile, quindi, senza tener presente il lavoro silenzioso e misterioso dello Spirito Santo in ogni cuore, senza lasciare spazi all’annuncio della proposta cristiana di vita. Nella pedagogia salesiana l’invito alla santità non è rivolto solo ad alcuni, non è riservato ad alcuni momenti, ma è la grammatica che permette di articolare le proposte. I santi giovani, allievi dell’oratorio o delle scuole salesiane, mostrano la verità di questo. </w:t>
      </w:r>
    </w:p>
    <w:p w:rsidR="00C85FBD" w:rsidRPr="00BA6D65" w:rsidRDefault="00C85FBD" w:rsidP="00C85FBD">
      <w:pPr>
        <w:spacing w:after="120" w:line="240" w:lineRule="auto"/>
        <w:jc w:val="both"/>
        <w:rPr>
          <w:rFonts w:ascii="Times New Roman" w:hAnsi="Times New Roman" w:cs="Times New Roman"/>
          <w:sz w:val="24"/>
          <w:szCs w:val="24"/>
        </w:rPr>
      </w:pPr>
      <w:r w:rsidRPr="00BA6D65">
        <w:rPr>
          <w:rFonts w:ascii="Times New Roman" w:hAnsi="Times New Roman" w:cs="Times New Roman"/>
          <w:sz w:val="24"/>
          <w:szCs w:val="24"/>
        </w:rPr>
        <w:t>Questo vale anche a scuola: dovremmo domandarci spesso che cosa sta accadendo nel cuore di un bambino o di un adolescente mentre si sta svolgendo un’attività didattica o si propone un buongiorno. Questo ci potrebbe riempire di stupore e gratitudine. La scuola usa tanti registri stilistici, intrecci di discipline e di momenti formali e informali: articolare bene il tutto permette di dare vita a una vera ‘sinfonia’.</w:t>
      </w:r>
    </w:p>
    <w:p w:rsidR="00C85FBD" w:rsidRPr="00910806" w:rsidRDefault="00C85FBD" w:rsidP="00C85FBD">
      <w:pPr>
        <w:spacing w:after="120" w:line="240" w:lineRule="auto"/>
        <w:rPr>
          <w:rFonts w:ascii="Times New Roman" w:hAnsi="Times New Roman" w:cs="Times New Roman"/>
          <w:sz w:val="24"/>
          <w:szCs w:val="24"/>
        </w:rPr>
      </w:pPr>
      <w:r>
        <w:rPr>
          <w:rFonts w:ascii="Times New Roman" w:hAnsi="Times New Roman" w:cs="Times New Roman"/>
          <w:sz w:val="24"/>
          <w:szCs w:val="24"/>
        </w:rPr>
        <w:t>Tre</w:t>
      </w:r>
      <w:r w:rsidRPr="00BA6D65">
        <w:rPr>
          <w:rFonts w:ascii="Times New Roman" w:hAnsi="Times New Roman" w:cs="Times New Roman"/>
          <w:sz w:val="24"/>
          <w:szCs w:val="24"/>
        </w:rPr>
        <w:t xml:space="preserve"> testi per riflettere</w:t>
      </w:r>
      <w:r>
        <w:rPr>
          <w:rFonts w:ascii="Times New Roman" w:hAnsi="Times New Roman" w:cs="Times New Roman"/>
        </w:rPr>
        <w:t>:</w:t>
      </w:r>
    </w:p>
    <w:p w:rsidR="00C85FBD" w:rsidRPr="00A64059" w:rsidRDefault="00C85FBD" w:rsidP="00C85FBD">
      <w:pPr>
        <w:spacing w:after="0" w:line="240" w:lineRule="auto"/>
        <w:ind w:left="426"/>
        <w:jc w:val="both"/>
        <w:rPr>
          <w:rFonts w:ascii="Calibri" w:eastAsia="Times New Roman" w:hAnsi="Calibri" w:cs="Times New Roman"/>
          <w:i/>
          <w:sz w:val="20"/>
          <w:szCs w:val="23"/>
        </w:rPr>
      </w:pPr>
      <w:r w:rsidRPr="00A64059">
        <w:rPr>
          <w:rFonts w:ascii="Calibri" w:eastAsia="Times New Roman" w:hAnsi="Calibri" w:cs="Times New Roman"/>
          <w:i/>
          <w:sz w:val="20"/>
          <w:szCs w:val="23"/>
        </w:rPr>
        <w:t xml:space="preserve">La vita di Collegio [salesiano] era un “tutto”. Ci si immergeva in una trama di vita, preparata in modo che non ci fosse tempo ozioso. Il giorno passava come una freccia senza che uno avesse il tempo di annoiarsi. Io mi sentivo sommerso in un mondo che, sebbene preparato “artificialmente” (con risorse pedagogiche), non aveva nulla di artificiale. La cosa più naturale era andare a Messa la mattina, come fare colazione, studiare, andare a lezione, giocare durante la ricreazione, ascoltare la “Buonanotte” del P. Direttore. A ognuno si facevano vivere diversi </w:t>
      </w:r>
      <w:r w:rsidRPr="00A64059">
        <w:rPr>
          <w:rFonts w:ascii="Calibri" w:eastAsia="Times New Roman" w:hAnsi="Calibri" w:cs="Times New Roman"/>
          <w:i/>
          <w:sz w:val="20"/>
          <w:szCs w:val="23"/>
        </w:rPr>
        <w:lastRenderedPageBreak/>
        <w:t>aspetti assemblati della vita, e questo creò in me una coscienza: coscienza non solo morale ma anche una specie di coscienza umana (sociale, ludica, artistica, ecc.). Detto in modo diverso: il Collegio creava, attraverso il risvegliarsi della coscienza nella verità delle cose, una cultura cattolica che non era per nulla “bigotta” o “disorientata”. Lo studio, i valori sociali di convivenza, i riferimenti sociali ai più bisognosi (ricordo di aver imparato lì a privarmi di alcune cose per darle a persone più povere di me), lo sport, la competenza, la pietà... tutto era reale, e tutto formava abitudini che, nel loro insieme, plasmavano un modo di essere culturale. Tutte le cose si facevano con un senso. Non c’era nulla “senza senso”.</w:t>
      </w:r>
    </w:p>
    <w:p w:rsidR="00C85FBD" w:rsidRPr="00A64059" w:rsidRDefault="00C85FBD" w:rsidP="00D87F3A">
      <w:pPr>
        <w:spacing w:after="0" w:line="240" w:lineRule="auto"/>
        <w:ind w:left="426"/>
        <w:jc w:val="right"/>
        <w:rPr>
          <w:rFonts w:ascii="Calibri" w:eastAsia="Times New Roman" w:hAnsi="Calibri" w:cs="Times New Roman"/>
          <w:i/>
          <w:sz w:val="20"/>
          <w:szCs w:val="23"/>
        </w:rPr>
      </w:pPr>
      <w:r w:rsidRPr="00A64059">
        <w:rPr>
          <w:rFonts w:ascii="Calibri" w:eastAsia="Times New Roman" w:hAnsi="Calibri" w:cs="Times New Roman"/>
          <w:i/>
          <w:sz w:val="20"/>
          <w:szCs w:val="23"/>
        </w:rPr>
        <w:t>(</w:t>
      </w:r>
      <w:r w:rsidRPr="00073C40">
        <w:rPr>
          <w:rFonts w:ascii="Calibri" w:eastAsia="Times New Roman" w:hAnsi="Calibri" w:cs="Times New Roman"/>
          <w:sz w:val="20"/>
          <w:szCs w:val="23"/>
        </w:rPr>
        <w:t>Papa Francesco</w:t>
      </w:r>
      <w:r w:rsidRPr="00A64059">
        <w:rPr>
          <w:rFonts w:ascii="Calibri" w:eastAsia="Times New Roman" w:hAnsi="Calibri" w:cs="Times New Roman"/>
          <w:i/>
          <w:sz w:val="20"/>
          <w:szCs w:val="23"/>
        </w:rPr>
        <w:t>, Quando il giorno era una freccia</w:t>
      </w:r>
      <w:r w:rsidR="005B4206">
        <w:rPr>
          <w:rFonts w:ascii="Calibri" w:eastAsia="Times New Roman" w:hAnsi="Calibri" w:cs="Times New Roman"/>
          <w:i/>
          <w:sz w:val="20"/>
          <w:szCs w:val="23"/>
        </w:rPr>
        <w:t>)</w:t>
      </w:r>
    </w:p>
    <w:p w:rsidR="00C85FBD" w:rsidRPr="000866E3" w:rsidRDefault="00C85FBD" w:rsidP="00D87F3A">
      <w:pPr>
        <w:spacing w:after="0" w:line="240" w:lineRule="auto"/>
        <w:ind w:left="426"/>
        <w:jc w:val="both"/>
        <w:rPr>
          <w:rFonts w:ascii="Calibri" w:eastAsia="Times New Roman" w:hAnsi="Calibri" w:cs="Times New Roman"/>
          <w:i/>
          <w:sz w:val="20"/>
          <w:szCs w:val="23"/>
        </w:rPr>
      </w:pPr>
    </w:p>
    <w:p w:rsidR="00C85FBD" w:rsidRDefault="00C85FBD" w:rsidP="00D87F3A">
      <w:pPr>
        <w:spacing w:after="0" w:line="240" w:lineRule="auto"/>
        <w:ind w:left="426"/>
        <w:jc w:val="both"/>
        <w:rPr>
          <w:rFonts w:ascii="Calibri" w:eastAsia="Times New Roman" w:hAnsi="Calibri" w:cs="Times New Roman"/>
          <w:i/>
          <w:sz w:val="20"/>
          <w:szCs w:val="23"/>
        </w:rPr>
      </w:pPr>
      <w:r w:rsidRPr="00651785">
        <w:rPr>
          <w:rFonts w:ascii="Calibri" w:eastAsia="Times New Roman" w:hAnsi="Calibri" w:cs="Times New Roman"/>
          <w:i/>
          <w:sz w:val="20"/>
          <w:szCs w:val="23"/>
        </w:rPr>
        <w:t xml:space="preserve">111. Al di là di ogni circostanza, </w:t>
      </w:r>
      <w:r w:rsidRPr="00651785">
        <w:rPr>
          <w:rFonts w:ascii="Calibri" w:eastAsia="Times New Roman" w:hAnsi="Calibri" w:cs="Times New Roman"/>
          <w:b/>
          <w:i/>
          <w:sz w:val="20"/>
          <w:szCs w:val="23"/>
        </w:rPr>
        <w:t xml:space="preserve">a tutti i giovani voglio annunciare ora la cosa più importante, la prima cosa, quella che non dovrebbe mai essere taciuta. </w:t>
      </w:r>
      <w:r w:rsidRPr="00651785">
        <w:rPr>
          <w:rFonts w:ascii="Calibri" w:eastAsia="Times New Roman" w:hAnsi="Calibri" w:cs="Times New Roman"/>
          <w:i/>
          <w:sz w:val="20"/>
          <w:szCs w:val="23"/>
        </w:rPr>
        <w:t>Si tratta di un annuncio che include tre grandi verità che tutti abbiamo bisogno di ascoltare sempre, più volte.</w:t>
      </w:r>
    </w:p>
    <w:p w:rsidR="00C85FBD" w:rsidRDefault="00C85FBD" w:rsidP="00C85FBD">
      <w:pPr>
        <w:spacing w:after="0" w:line="240" w:lineRule="auto"/>
        <w:ind w:left="426"/>
        <w:jc w:val="both"/>
        <w:rPr>
          <w:rFonts w:ascii="Calibri" w:eastAsia="Times New Roman" w:hAnsi="Calibri" w:cs="Times New Roman"/>
          <w:i/>
          <w:sz w:val="20"/>
          <w:szCs w:val="23"/>
        </w:rPr>
      </w:pPr>
      <w:r w:rsidRPr="000866E3">
        <w:rPr>
          <w:rFonts w:ascii="Calibri" w:eastAsia="Times New Roman" w:hAnsi="Calibri" w:cs="Times New Roman"/>
          <w:i/>
          <w:sz w:val="20"/>
          <w:szCs w:val="23"/>
        </w:rPr>
        <w:t>112. Anzitutto voglio dire ad ognuno la prima verità: “</w:t>
      </w:r>
      <w:r w:rsidRPr="00651785">
        <w:rPr>
          <w:rFonts w:ascii="Calibri" w:eastAsia="Times New Roman" w:hAnsi="Calibri" w:cs="Times New Roman"/>
          <w:b/>
          <w:i/>
          <w:sz w:val="20"/>
          <w:szCs w:val="23"/>
        </w:rPr>
        <w:t>Dio ti ama</w:t>
      </w:r>
      <w:r w:rsidRPr="000866E3">
        <w:rPr>
          <w:rFonts w:ascii="Calibri" w:eastAsia="Times New Roman" w:hAnsi="Calibri" w:cs="Times New Roman"/>
          <w:i/>
          <w:sz w:val="20"/>
          <w:szCs w:val="23"/>
        </w:rPr>
        <w:t>”. Se l’hai già sentito, non importa, voglio ricordartelo: Dio ti ama. Non dubitarne mai, qualunque cosa ti accada nella vita. In qualunque circostanza, sei infinitamente amato.</w:t>
      </w:r>
    </w:p>
    <w:p w:rsidR="00C85FBD" w:rsidRPr="000866E3" w:rsidRDefault="00C85FBD" w:rsidP="00C85FBD">
      <w:pPr>
        <w:spacing w:after="0" w:line="240" w:lineRule="auto"/>
        <w:ind w:left="426"/>
        <w:jc w:val="both"/>
        <w:rPr>
          <w:rFonts w:ascii="Calibri" w:eastAsia="Times New Roman" w:hAnsi="Calibri" w:cs="Times New Roman"/>
          <w:i/>
          <w:sz w:val="20"/>
          <w:szCs w:val="23"/>
        </w:rPr>
      </w:pPr>
      <w:r w:rsidRPr="000866E3">
        <w:rPr>
          <w:rFonts w:ascii="Calibri" w:eastAsia="Times New Roman" w:hAnsi="Calibri" w:cs="Times New Roman"/>
          <w:i/>
          <w:sz w:val="20"/>
          <w:szCs w:val="23"/>
        </w:rPr>
        <w:t xml:space="preserve">118. La seconda verità è che </w:t>
      </w:r>
      <w:r w:rsidRPr="00651785">
        <w:rPr>
          <w:rFonts w:ascii="Calibri" w:eastAsia="Times New Roman" w:hAnsi="Calibri" w:cs="Times New Roman"/>
          <w:b/>
          <w:i/>
          <w:sz w:val="20"/>
          <w:szCs w:val="23"/>
        </w:rPr>
        <w:t>Cristo, per amore, ha dato sé stesso fino alla fine per salvarti.</w:t>
      </w:r>
      <w:r w:rsidRPr="000866E3">
        <w:rPr>
          <w:rFonts w:ascii="Calibri" w:eastAsia="Times New Roman" w:hAnsi="Calibri" w:cs="Times New Roman"/>
          <w:i/>
          <w:sz w:val="20"/>
          <w:szCs w:val="23"/>
        </w:rPr>
        <w:t xml:space="preserve"> Le sue braccia aperte sulla croce sono il segno più prezioso di un amico capace di arrivare fino all’estremo: «Avendo amato i suoi che erano nel mondo, li amò fino alla fine» (</w:t>
      </w:r>
      <w:proofErr w:type="spellStart"/>
      <w:r w:rsidRPr="000866E3">
        <w:rPr>
          <w:rFonts w:ascii="Calibri" w:eastAsia="Times New Roman" w:hAnsi="Calibri" w:cs="Times New Roman"/>
          <w:i/>
          <w:sz w:val="20"/>
          <w:szCs w:val="23"/>
        </w:rPr>
        <w:t>Gv</w:t>
      </w:r>
      <w:proofErr w:type="spellEnd"/>
      <w:r w:rsidRPr="000866E3">
        <w:rPr>
          <w:rFonts w:ascii="Calibri" w:eastAsia="Times New Roman" w:hAnsi="Calibri" w:cs="Times New Roman"/>
          <w:i/>
          <w:sz w:val="20"/>
          <w:szCs w:val="23"/>
        </w:rPr>
        <w:t xml:space="preserve"> 13,1).</w:t>
      </w:r>
    </w:p>
    <w:p w:rsidR="00C85FBD" w:rsidRPr="000866E3" w:rsidRDefault="00C85FBD" w:rsidP="00C85FBD">
      <w:pPr>
        <w:spacing w:after="0" w:line="240" w:lineRule="auto"/>
        <w:ind w:left="426"/>
        <w:jc w:val="both"/>
        <w:rPr>
          <w:rFonts w:ascii="Calibri" w:eastAsia="Times New Roman" w:hAnsi="Calibri" w:cs="Times New Roman"/>
          <w:i/>
          <w:sz w:val="20"/>
          <w:szCs w:val="23"/>
        </w:rPr>
      </w:pPr>
      <w:r w:rsidRPr="000866E3">
        <w:rPr>
          <w:rFonts w:ascii="Calibri" w:eastAsia="Times New Roman" w:hAnsi="Calibri" w:cs="Times New Roman"/>
          <w:i/>
          <w:sz w:val="20"/>
          <w:szCs w:val="23"/>
        </w:rPr>
        <w:t>San Paolo affermava di vivere affidato a quell’amore che ha dato tutto: «Questa vita, la vivo nella fede del Figlio di Dio, che mi ha amato e ha consegnato sé stesso per me» (</w:t>
      </w:r>
      <w:proofErr w:type="spellStart"/>
      <w:r w:rsidRPr="000866E3">
        <w:rPr>
          <w:rFonts w:ascii="Calibri" w:eastAsia="Times New Roman" w:hAnsi="Calibri" w:cs="Times New Roman"/>
          <w:i/>
          <w:sz w:val="20"/>
          <w:szCs w:val="23"/>
        </w:rPr>
        <w:t>Gal</w:t>
      </w:r>
      <w:proofErr w:type="spellEnd"/>
      <w:r w:rsidRPr="000866E3">
        <w:rPr>
          <w:rFonts w:ascii="Calibri" w:eastAsia="Times New Roman" w:hAnsi="Calibri" w:cs="Times New Roman"/>
          <w:i/>
          <w:sz w:val="20"/>
          <w:szCs w:val="23"/>
        </w:rPr>
        <w:t xml:space="preserve"> 2,20).</w:t>
      </w:r>
    </w:p>
    <w:p w:rsidR="00C85FBD" w:rsidRPr="000866E3" w:rsidRDefault="00C85FBD" w:rsidP="00C85FBD">
      <w:pPr>
        <w:spacing w:after="0" w:line="240" w:lineRule="auto"/>
        <w:ind w:left="426"/>
        <w:jc w:val="both"/>
        <w:rPr>
          <w:rFonts w:ascii="Calibri" w:eastAsia="Times New Roman" w:hAnsi="Calibri" w:cs="Times New Roman"/>
          <w:i/>
          <w:sz w:val="20"/>
          <w:szCs w:val="23"/>
        </w:rPr>
      </w:pPr>
      <w:r w:rsidRPr="000866E3">
        <w:rPr>
          <w:rFonts w:ascii="Calibri" w:eastAsia="Times New Roman" w:hAnsi="Calibri" w:cs="Times New Roman"/>
          <w:i/>
          <w:sz w:val="20"/>
          <w:szCs w:val="23"/>
        </w:rPr>
        <w:t xml:space="preserve">124. C’è però una terza verità, che è inseparabile dalla precedente: </w:t>
      </w:r>
      <w:r w:rsidRPr="00651785">
        <w:rPr>
          <w:rFonts w:ascii="Calibri" w:eastAsia="Times New Roman" w:hAnsi="Calibri" w:cs="Times New Roman"/>
          <w:b/>
          <w:i/>
          <w:sz w:val="20"/>
          <w:szCs w:val="23"/>
        </w:rPr>
        <w:t>Egli vive!</w:t>
      </w:r>
      <w:r w:rsidRPr="000866E3">
        <w:rPr>
          <w:rFonts w:ascii="Calibri" w:eastAsia="Times New Roman" w:hAnsi="Calibri" w:cs="Times New Roman"/>
          <w:i/>
          <w:sz w:val="20"/>
          <w:szCs w:val="23"/>
        </w:rPr>
        <w:t xml:space="preserve"> Occorre ricordarlo spesso, perché corriamo il rischio di prendere Gesù Cristo solo come un buon esempio del passato, come un ricordo, come qualcuno che ci ha salvato duemila anni fa. Questo non ci servirebbe a nulla, ci lascerebbe uguali a prima, non ci libererebbe. Colui che ci colma della sua grazia, Colui che ci libera, Colui che ci trasforma, Colui che ci guarisce e ci conforta è qualcuno che vive. È Cristo risorto, pieno di vitalità soprannaturale, rivestito di luce infinita. Per questo San Paolo affermava: «Se Cristo non è risorto, vana è la vostra fede» (1 </w:t>
      </w:r>
      <w:proofErr w:type="spellStart"/>
      <w:r w:rsidRPr="000866E3">
        <w:rPr>
          <w:rFonts w:ascii="Calibri" w:eastAsia="Times New Roman" w:hAnsi="Calibri" w:cs="Times New Roman"/>
          <w:i/>
          <w:sz w:val="20"/>
          <w:szCs w:val="23"/>
        </w:rPr>
        <w:t>Cor</w:t>
      </w:r>
      <w:proofErr w:type="spellEnd"/>
      <w:r w:rsidRPr="000866E3">
        <w:rPr>
          <w:rFonts w:ascii="Calibri" w:eastAsia="Times New Roman" w:hAnsi="Calibri" w:cs="Times New Roman"/>
          <w:i/>
          <w:sz w:val="20"/>
          <w:szCs w:val="23"/>
        </w:rPr>
        <w:t xml:space="preserve"> 15,17).</w:t>
      </w:r>
    </w:p>
    <w:p w:rsidR="00C85FBD" w:rsidRDefault="00C85FBD" w:rsidP="00C85FBD">
      <w:pPr>
        <w:spacing w:after="0" w:line="240" w:lineRule="auto"/>
        <w:ind w:left="426"/>
        <w:jc w:val="both"/>
        <w:rPr>
          <w:rFonts w:ascii="Calibri" w:eastAsia="Times New Roman" w:hAnsi="Calibri" w:cs="Times New Roman"/>
          <w:i/>
          <w:sz w:val="20"/>
          <w:szCs w:val="23"/>
        </w:rPr>
      </w:pPr>
      <w:r w:rsidRPr="000866E3">
        <w:rPr>
          <w:rFonts w:ascii="Calibri" w:eastAsia="Times New Roman" w:hAnsi="Calibri" w:cs="Times New Roman"/>
          <w:i/>
          <w:sz w:val="20"/>
          <w:szCs w:val="23"/>
        </w:rPr>
        <w:t>125. Se Egli vive, allora davvero potrà essere presente nella tua vita, in ogni momento, per riempirlo di luce. Così non ci saranno mai più solitudine e abbandono. Anche se tutti se ne andassero, Egli sarà lì, come ha promesso: «Io sono con voi tutti i giorni, fino alla fine del mondo» (Mt 28,20). Egli riempie tutto con la sua presenza invisibile, e dovunque tu vada ti starà aspettando. Perché non solo è venuto, ma viene e continuerà a venire ogni giorno per invitarti a camminare verso un orizzonte sempre nuovo.</w:t>
      </w:r>
    </w:p>
    <w:p w:rsidR="00C85FBD" w:rsidRDefault="00C85FBD" w:rsidP="00C85FBD">
      <w:pPr>
        <w:spacing w:after="0" w:line="240" w:lineRule="auto"/>
        <w:ind w:left="426"/>
        <w:jc w:val="both"/>
        <w:rPr>
          <w:rFonts w:ascii="Calibri" w:eastAsia="Times New Roman" w:hAnsi="Calibri" w:cs="Times New Roman"/>
          <w:i/>
          <w:sz w:val="20"/>
          <w:szCs w:val="23"/>
        </w:rPr>
      </w:pPr>
      <w:r w:rsidRPr="000866E3">
        <w:rPr>
          <w:rFonts w:ascii="Calibri" w:eastAsia="Times New Roman" w:hAnsi="Calibri" w:cs="Times New Roman"/>
          <w:i/>
          <w:sz w:val="20"/>
          <w:szCs w:val="23"/>
        </w:rPr>
        <w:t xml:space="preserve">130. In queste tre verità – Dio ti ama, Cristo è il tuo salvatore, Egli vive – compare Dio Padre e compare Gesù. </w:t>
      </w:r>
      <w:r w:rsidRPr="00651785">
        <w:rPr>
          <w:rFonts w:ascii="Calibri" w:eastAsia="Times New Roman" w:hAnsi="Calibri" w:cs="Times New Roman"/>
          <w:b/>
          <w:i/>
          <w:sz w:val="20"/>
          <w:szCs w:val="23"/>
        </w:rPr>
        <w:t>Dove ci sono il Padre e Gesù, c’è anche lo Spirito Santo. È Lui che prepara e apre i cuori perché accolgano questo annuncio</w:t>
      </w:r>
      <w:r w:rsidRPr="000866E3">
        <w:rPr>
          <w:rFonts w:ascii="Calibri" w:eastAsia="Times New Roman" w:hAnsi="Calibri" w:cs="Times New Roman"/>
          <w:i/>
          <w:sz w:val="20"/>
          <w:szCs w:val="23"/>
        </w:rPr>
        <w:t>, è Lui che mantiene viva questa esperienza di salvezza, è Lui che ti aiuterà a crescere in questa gioia se lo lasci agire. Lo Spirito Santo riempie il cuore di Cristo risorto e da lì si riversa nella tua vita come una sorgente. E quando lo accogli, lo Spirito Santo ti fa entrare sempre più nel cuore di Cristo, affinché tu sia sempre più colmo del suo amore, della sua luce e della sua forza.</w:t>
      </w:r>
    </w:p>
    <w:p w:rsidR="00C85FBD" w:rsidRDefault="00C85FBD" w:rsidP="00C85FBD">
      <w:pPr>
        <w:spacing w:after="0" w:line="240" w:lineRule="auto"/>
        <w:ind w:left="426"/>
        <w:jc w:val="right"/>
        <w:rPr>
          <w:rFonts w:ascii="Calibri" w:eastAsia="Times New Roman" w:hAnsi="Calibri" w:cs="Times New Roman"/>
          <w:i/>
          <w:sz w:val="20"/>
          <w:szCs w:val="23"/>
        </w:rPr>
      </w:pPr>
      <w:r>
        <w:rPr>
          <w:rFonts w:ascii="Calibri" w:eastAsia="Times New Roman" w:hAnsi="Calibri" w:cs="Times New Roman"/>
          <w:i/>
          <w:sz w:val="20"/>
          <w:szCs w:val="23"/>
        </w:rPr>
        <w:t>(</w:t>
      </w:r>
      <w:r w:rsidRPr="00073C40">
        <w:rPr>
          <w:rFonts w:ascii="Calibri" w:eastAsia="Times New Roman" w:hAnsi="Calibri" w:cs="Times New Roman"/>
          <w:sz w:val="20"/>
          <w:szCs w:val="23"/>
        </w:rPr>
        <w:t>Papa Francesco</w:t>
      </w:r>
      <w:r>
        <w:rPr>
          <w:rFonts w:ascii="Calibri" w:eastAsia="Times New Roman" w:hAnsi="Calibri" w:cs="Times New Roman"/>
          <w:i/>
          <w:sz w:val="20"/>
          <w:szCs w:val="23"/>
        </w:rPr>
        <w:t xml:space="preserve">, </w:t>
      </w:r>
      <w:proofErr w:type="spellStart"/>
      <w:r>
        <w:rPr>
          <w:rFonts w:ascii="Calibri" w:eastAsia="Times New Roman" w:hAnsi="Calibri" w:cs="Times New Roman"/>
          <w:i/>
          <w:sz w:val="20"/>
          <w:szCs w:val="23"/>
        </w:rPr>
        <w:t>Christus</w:t>
      </w:r>
      <w:proofErr w:type="spellEnd"/>
      <w:r>
        <w:rPr>
          <w:rFonts w:ascii="Calibri" w:eastAsia="Times New Roman" w:hAnsi="Calibri" w:cs="Times New Roman"/>
          <w:i/>
          <w:sz w:val="20"/>
          <w:szCs w:val="23"/>
        </w:rPr>
        <w:t xml:space="preserve"> </w:t>
      </w:r>
      <w:proofErr w:type="spellStart"/>
      <w:r>
        <w:rPr>
          <w:rFonts w:ascii="Calibri" w:eastAsia="Times New Roman" w:hAnsi="Calibri" w:cs="Times New Roman"/>
          <w:i/>
          <w:sz w:val="20"/>
          <w:szCs w:val="23"/>
        </w:rPr>
        <w:t>vivit</w:t>
      </w:r>
      <w:proofErr w:type="spellEnd"/>
      <w:r>
        <w:rPr>
          <w:rFonts w:ascii="Calibri" w:eastAsia="Times New Roman" w:hAnsi="Calibri" w:cs="Times New Roman"/>
          <w:i/>
          <w:sz w:val="20"/>
          <w:szCs w:val="23"/>
        </w:rPr>
        <w:t>)</w:t>
      </w:r>
    </w:p>
    <w:p w:rsidR="00C85FBD" w:rsidRDefault="00C85FBD" w:rsidP="00C85FBD">
      <w:pPr>
        <w:spacing w:after="0" w:line="240" w:lineRule="auto"/>
        <w:ind w:left="426"/>
        <w:jc w:val="both"/>
        <w:rPr>
          <w:rFonts w:ascii="Calibri" w:eastAsia="Times New Roman" w:hAnsi="Calibri" w:cs="Times New Roman"/>
          <w:i/>
          <w:sz w:val="20"/>
          <w:szCs w:val="23"/>
        </w:rPr>
      </w:pPr>
    </w:p>
    <w:p w:rsidR="00C85FBD" w:rsidRPr="00A64059" w:rsidRDefault="00C85FBD" w:rsidP="00C85FBD">
      <w:pPr>
        <w:spacing w:after="0" w:line="240" w:lineRule="auto"/>
        <w:ind w:left="426"/>
        <w:jc w:val="both"/>
        <w:rPr>
          <w:rFonts w:ascii="Calibri" w:eastAsia="Times New Roman" w:hAnsi="Calibri" w:cs="Times New Roman"/>
          <w:i/>
          <w:sz w:val="20"/>
          <w:szCs w:val="23"/>
        </w:rPr>
      </w:pPr>
      <w:r w:rsidRPr="00A64059">
        <w:rPr>
          <w:rFonts w:ascii="Calibri" w:eastAsia="Times New Roman" w:hAnsi="Calibri" w:cs="Times New Roman"/>
          <w:i/>
          <w:sz w:val="20"/>
          <w:szCs w:val="23"/>
        </w:rPr>
        <w:t xml:space="preserve">Il Sistema Preventivo è nostra specifica spiritualità e metodo di azione pastorale. […] Con la sola forza dell’amore cerca </w:t>
      </w:r>
      <w:r w:rsidRPr="00BA6D65">
        <w:rPr>
          <w:rFonts w:ascii="Calibri" w:eastAsia="Times New Roman" w:hAnsi="Calibri" w:cs="Times New Roman"/>
          <w:b/>
          <w:i/>
          <w:sz w:val="20"/>
          <w:szCs w:val="23"/>
        </w:rPr>
        <w:t>di collaborare con lo Spirito Santo</w:t>
      </w:r>
      <w:r w:rsidRPr="00A64059">
        <w:rPr>
          <w:rFonts w:ascii="Calibri" w:eastAsia="Times New Roman" w:hAnsi="Calibri" w:cs="Times New Roman"/>
          <w:i/>
          <w:sz w:val="20"/>
          <w:szCs w:val="23"/>
        </w:rPr>
        <w:t xml:space="preserve"> per far crescere Cristo nel cuore dei giovani.</w:t>
      </w:r>
    </w:p>
    <w:p w:rsidR="00C85FBD" w:rsidRPr="00A64059" w:rsidRDefault="00C85FBD" w:rsidP="00C85FBD">
      <w:pPr>
        <w:spacing w:after="0" w:line="240" w:lineRule="auto"/>
        <w:jc w:val="right"/>
        <w:rPr>
          <w:rFonts w:ascii="Calibri" w:eastAsia="Times New Roman" w:hAnsi="Calibri" w:cs="Times New Roman"/>
          <w:i/>
          <w:sz w:val="20"/>
          <w:szCs w:val="23"/>
        </w:rPr>
      </w:pPr>
      <w:r w:rsidRPr="00A64059">
        <w:rPr>
          <w:rFonts w:ascii="Calibri" w:eastAsia="Times New Roman" w:hAnsi="Calibri" w:cs="Times New Roman"/>
          <w:i/>
          <w:sz w:val="20"/>
          <w:szCs w:val="23"/>
        </w:rPr>
        <w:t>(art. 7 Costituzioni delle Figlie di Maria Ausiliatrice)</w:t>
      </w:r>
    </w:p>
    <w:p w:rsidR="00C85FBD" w:rsidRDefault="00C85FBD" w:rsidP="00C85FBD">
      <w:pPr>
        <w:spacing w:after="0" w:line="240" w:lineRule="auto"/>
        <w:jc w:val="right"/>
        <w:rPr>
          <w:rFonts w:ascii="Times New Roman" w:eastAsia="+mn-ea" w:hAnsi="Times New Roman" w:cs="Times New Roman"/>
          <w:kern w:val="24"/>
          <w:sz w:val="24"/>
          <w:szCs w:val="24"/>
          <w:lang w:eastAsia="it-IT"/>
        </w:rPr>
      </w:pPr>
    </w:p>
    <w:p w:rsidR="00C85FBD" w:rsidRDefault="00C85FBD" w:rsidP="00C85FBD">
      <w:pPr>
        <w:spacing w:after="120" w:line="240" w:lineRule="auto"/>
        <w:jc w:val="both"/>
        <w:rPr>
          <w:rFonts w:ascii="Times New Roman" w:eastAsia="+mn-ea" w:hAnsi="Times New Roman" w:cs="Times New Roman"/>
          <w:kern w:val="24"/>
          <w:sz w:val="24"/>
          <w:szCs w:val="24"/>
          <w:lang w:eastAsia="it-IT"/>
        </w:rPr>
      </w:pPr>
      <w:r>
        <w:rPr>
          <w:rFonts w:ascii="Times New Roman" w:eastAsia="+mn-ea" w:hAnsi="Times New Roman" w:cs="Times New Roman"/>
          <w:kern w:val="24"/>
          <w:sz w:val="24"/>
          <w:szCs w:val="24"/>
          <w:lang w:eastAsia="it-IT"/>
        </w:rPr>
        <w:t>Quanto potrebbe essere affascinante e ricco di trepidazione per noi docenti avere la consapevolezza che Dio è amore, che Cristo ci salva ed Egli vive, e che nelle nostre lezioni e nelle nostre iniziative educative e culturali possiamo collaborare (o ostacolare) con lo Spirito Santo che lavora nel cuore dei giovani!</w:t>
      </w:r>
    </w:p>
    <w:p w:rsidR="00C85FBD" w:rsidRPr="00BE4631" w:rsidRDefault="00C85FBD" w:rsidP="00C85FBD">
      <w:pPr>
        <w:pStyle w:val="Paragrafoelenco"/>
        <w:numPr>
          <w:ilvl w:val="0"/>
          <w:numId w:val="2"/>
        </w:numPr>
        <w:spacing w:after="120" w:line="240" w:lineRule="auto"/>
        <w:jc w:val="both"/>
        <w:rPr>
          <w:rFonts w:ascii="Times New Roman" w:eastAsia="+mn-ea" w:hAnsi="Times New Roman" w:cs="Times New Roman"/>
          <w:color w:val="0070C0"/>
          <w:kern w:val="24"/>
          <w:sz w:val="24"/>
          <w:szCs w:val="24"/>
          <w:lang w:eastAsia="it-IT"/>
        </w:rPr>
      </w:pPr>
      <w:r w:rsidRPr="00BE4631">
        <w:rPr>
          <w:rFonts w:ascii="Times New Roman" w:eastAsia="+mn-ea" w:hAnsi="Times New Roman" w:cs="Times New Roman"/>
          <w:color w:val="0070C0"/>
          <w:kern w:val="24"/>
          <w:sz w:val="24"/>
          <w:szCs w:val="24"/>
          <w:lang w:eastAsia="it-IT"/>
        </w:rPr>
        <w:t>Come mi pongo davanti a questo sguardo credente?</w:t>
      </w:r>
    </w:p>
    <w:p w:rsidR="00C85FBD" w:rsidRPr="00BE4631" w:rsidRDefault="00073C40" w:rsidP="00C85FBD">
      <w:pPr>
        <w:pStyle w:val="Paragrafoelenco"/>
        <w:numPr>
          <w:ilvl w:val="0"/>
          <w:numId w:val="2"/>
        </w:numPr>
        <w:spacing w:after="120" w:line="240" w:lineRule="auto"/>
        <w:jc w:val="both"/>
        <w:rPr>
          <w:rFonts w:ascii="Times New Roman" w:eastAsia="+mn-ea" w:hAnsi="Times New Roman" w:cs="Times New Roman"/>
          <w:color w:val="0070C0"/>
          <w:kern w:val="24"/>
          <w:sz w:val="24"/>
          <w:szCs w:val="24"/>
          <w:lang w:eastAsia="it-IT"/>
        </w:rPr>
      </w:pPr>
      <w:r>
        <w:rPr>
          <w:rFonts w:ascii="Times New Roman" w:eastAsia="+mn-ea" w:hAnsi="Times New Roman" w:cs="Times New Roman"/>
          <w:color w:val="0070C0"/>
          <w:kern w:val="24"/>
          <w:sz w:val="24"/>
          <w:szCs w:val="24"/>
          <w:lang w:eastAsia="it-IT"/>
        </w:rPr>
        <w:t xml:space="preserve">Quali </w:t>
      </w:r>
      <w:r w:rsidR="00C85FBD">
        <w:rPr>
          <w:rFonts w:ascii="Times New Roman" w:eastAsia="+mn-ea" w:hAnsi="Times New Roman" w:cs="Times New Roman"/>
          <w:color w:val="0070C0"/>
          <w:kern w:val="24"/>
          <w:sz w:val="24"/>
          <w:szCs w:val="24"/>
          <w:lang w:eastAsia="it-IT"/>
        </w:rPr>
        <w:t xml:space="preserve">aspetti ‘del </w:t>
      </w:r>
      <w:proofErr w:type="spellStart"/>
      <w:r w:rsidR="00C85FBD">
        <w:rPr>
          <w:rFonts w:ascii="Times New Roman" w:eastAsia="+mn-ea" w:hAnsi="Times New Roman" w:cs="Times New Roman"/>
          <w:color w:val="0070C0"/>
          <w:kern w:val="24"/>
          <w:sz w:val="24"/>
          <w:szCs w:val="24"/>
          <w:lang w:eastAsia="it-IT"/>
        </w:rPr>
        <w:t>neopelagianesimo</w:t>
      </w:r>
      <w:proofErr w:type="spellEnd"/>
      <w:r w:rsidR="00C85FBD">
        <w:rPr>
          <w:rFonts w:ascii="Times New Roman" w:eastAsia="+mn-ea" w:hAnsi="Times New Roman" w:cs="Times New Roman"/>
          <w:color w:val="0070C0"/>
          <w:kern w:val="24"/>
          <w:sz w:val="24"/>
          <w:szCs w:val="24"/>
          <w:lang w:eastAsia="it-IT"/>
        </w:rPr>
        <w:t xml:space="preserve"> o del </w:t>
      </w:r>
      <w:proofErr w:type="spellStart"/>
      <w:r w:rsidR="00C85FBD">
        <w:rPr>
          <w:rFonts w:ascii="Times New Roman" w:eastAsia="+mn-ea" w:hAnsi="Times New Roman" w:cs="Times New Roman"/>
          <w:color w:val="0070C0"/>
          <w:kern w:val="24"/>
          <w:sz w:val="24"/>
          <w:szCs w:val="24"/>
          <w:lang w:eastAsia="it-IT"/>
        </w:rPr>
        <w:t>neognosticismo</w:t>
      </w:r>
      <w:proofErr w:type="spellEnd"/>
      <w:r w:rsidR="00C85FBD" w:rsidRPr="00BE4631">
        <w:rPr>
          <w:rFonts w:ascii="Times New Roman" w:eastAsia="+mn-ea" w:hAnsi="Times New Roman" w:cs="Times New Roman"/>
          <w:color w:val="0070C0"/>
          <w:kern w:val="24"/>
          <w:sz w:val="24"/>
          <w:szCs w:val="24"/>
          <w:lang w:eastAsia="it-IT"/>
        </w:rPr>
        <w:t>’ rischi</w:t>
      </w:r>
      <w:r>
        <w:rPr>
          <w:rFonts w:ascii="Times New Roman" w:eastAsia="+mn-ea" w:hAnsi="Times New Roman" w:cs="Times New Roman"/>
          <w:color w:val="0070C0"/>
          <w:kern w:val="24"/>
          <w:sz w:val="24"/>
          <w:szCs w:val="24"/>
          <w:lang w:eastAsia="it-IT"/>
        </w:rPr>
        <w:t>a</w:t>
      </w:r>
      <w:r w:rsidR="00C85FBD">
        <w:rPr>
          <w:rFonts w:ascii="Times New Roman" w:eastAsia="+mn-ea" w:hAnsi="Times New Roman" w:cs="Times New Roman"/>
          <w:color w:val="0070C0"/>
          <w:kern w:val="24"/>
          <w:sz w:val="24"/>
          <w:szCs w:val="24"/>
          <w:lang w:eastAsia="it-IT"/>
        </w:rPr>
        <w:t>no</w:t>
      </w:r>
      <w:r w:rsidR="00C85FBD" w:rsidRPr="00BE4631">
        <w:rPr>
          <w:rFonts w:ascii="Times New Roman" w:eastAsia="+mn-ea" w:hAnsi="Times New Roman" w:cs="Times New Roman"/>
          <w:color w:val="0070C0"/>
          <w:kern w:val="24"/>
          <w:sz w:val="24"/>
          <w:szCs w:val="24"/>
          <w:lang w:eastAsia="it-IT"/>
        </w:rPr>
        <w:t xml:space="preserve"> di abitare il mio sguardo e i miei pensieri?</w:t>
      </w:r>
    </w:p>
    <w:p w:rsidR="00AB1C2A" w:rsidRDefault="00C85FBD" w:rsidP="00025356">
      <w:pPr>
        <w:pStyle w:val="Paragrafoelenco"/>
        <w:numPr>
          <w:ilvl w:val="0"/>
          <w:numId w:val="2"/>
        </w:numPr>
        <w:spacing w:after="120" w:line="240" w:lineRule="auto"/>
        <w:jc w:val="both"/>
        <w:rPr>
          <w:rFonts w:ascii="Times New Roman" w:eastAsia="+mn-ea" w:hAnsi="Times New Roman" w:cs="Times New Roman"/>
          <w:color w:val="0070C0"/>
          <w:kern w:val="24"/>
          <w:sz w:val="24"/>
          <w:szCs w:val="24"/>
          <w:lang w:eastAsia="it-IT"/>
        </w:rPr>
      </w:pPr>
      <w:r>
        <w:rPr>
          <w:rFonts w:ascii="Times New Roman" w:eastAsia="+mn-ea" w:hAnsi="Times New Roman" w:cs="Times New Roman"/>
          <w:color w:val="0070C0"/>
          <w:kern w:val="24"/>
          <w:sz w:val="24"/>
          <w:szCs w:val="24"/>
          <w:lang w:eastAsia="it-IT"/>
        </w:rPr>
        <w:t xml:space="preserve">Sono in cammino nel diventare consapevole che Dio amore, Gesù vivo e </w:t>
      </w:r>
      <w:r w:rsidRPr="00BE4631">
        <w:rPr>
          <w:rFonts w:ascii="Times New Roman" w:eastAsia="+mn-ea" w:hAnsi="Times New Roman" w:cs="Times New Roman"/>
          <w:color w:val="0070C0"/>
          <w:kern w:val="24"/>
          <w:sz w:val="24"/>
          <w:szCs w:val="24"/>
          <w:lang w:eastAsia="it-IT"/>
        </w:rPr>
        <w:t xml:space="preserve">lo Spirito Santo </w:t>
      </w:r>
      <w:r>
        <w:rPr>
          <w:rFonts w:ascii="Times New Roman" w:eastAsia="+mn-ea" w:hAnsi="Times New Roman" w:cs="Times New Roman"/>
          <w:color w:val="0070C0"/>
          <w:kern w:val="24"/>
          <w:sz w:val="24"/>
          <w:szCs w:val="24"/>
          <w:lang w:eastAsia="it-IT"/>
        </w:rPr>
        <w:t xml:space="preserve">sono </w:t>
      </w:r>
      <w:r w:rsidRPr="00BE4631">
        <w:rPr>
          <w:rFonts w:ascii="Times New Roman" w:eastAsia="+mn-ea" w:hAnsi="Times New Roman" w:cs="Times New Roman"/>
          <w:color w:val="0070C0"/>
          <w:kern w:val="24"/>
          <w:sz w:val="24"/>
          <w:szCs w:val="24"/>
          <w:lang w:eastAsia="it-IT"/>
        </w:rPr>
        <w:t>all’opera in me e attorno a me?</w:t>
      </w:r>
    </w:p>
    <w:p w:rsidR="00025356" w:rsidRPr="00025356" w:rsidRDefault="00025356" w:rsidP="00025356">
      <w:pPr>
        <w:pStyle w:val="Paragrafoelenco"/>
        <w:spacing w:after="120" w:line="240" w:lineRule="auto"/>
        <w:ind w:left="0"/>
        <w:jc w:val="both"/>
        <w:rPr>
          <w:rFonts w:ascii="Times New Roman" w:eastAsia="+mn-ea" w:hAnsi="Times New Roman" w:cs="Times New Roman"/>
          <w:color w:val="000000" w:themeColor="text1"/>
          <w:kern w:val="24"/>
          <w:sz w:val="24"/>
          <w:szCs w:val="24"/>
          <w:lang w:eastAsia="it-IT"/>
        </w:rPr>
      </w:pPr>
    </w:p>
    <w:p w:rsidR="00C85FBD" w:rsidRPr="00C85FBD" w:rsidRDefault="00C85FBD" w:rsidP="00BB2C91">
      <w:pPr>
        <w:pStyle w:val="Paragrafoelenco"/>
        <w:numPr>
          <w:ilvl w:val="0"/>
          <w:numId w:val="7"/>
        </w:numPr>
        <w:spacing w:before="120" w:after="0" w:line="240" w:lineRule="auto"/>
        <w:ind w:left="993" w:hanging="284"/>
        <w:jc w:val="both"/>
        <w:rPr>
          <w:rFonts w:ascii="Times New Roman" w:hAnsi="Times New Roman" w:cs="Times New Roman"/>
          <w:b/>
          <w:color w:val="C00000"/>
          <w:sz w:val="28"/>
          <w:szCs w:val="28"/>
        </w:rPr>
      </w:pPr>
      <w:r w:rsidRPr="00C85FBD">
        <w:rPr>
          <w:rFonts w:ascii="Times New Roman" w:hAnsi="Times New Roman" w:cs="Times New Roman"/>
          <w:b/>
          <w:color w:val="C00000"/>
          <w:sz w:val="28"/>
          <w:szCs w:val="28"/>
        </w:rPr>
        <w:t>Pro-vocati dalla realtà</w:t>
      </w:r>
    </w:p>
    <w:p w:rsidR="00C85FBD" w:rsidRDefault="00C85FBD" w:rsidP="005B4206">
      <w:pPr>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La vita è un essere continuamente pro-vocati, chiamati dalla realtà per metterci in gioco! Le persone che si incontrano, gli eventi, la cultura, tutto può diventare pro-vocazione.</w:t>
      </w:r>
    </w:p>
    <w:p w:rsidR="00C85FBD" w:rsidRDefault="00C85FBD" w:rsidP="00C85F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La realtà ci invita a uscire da noi stessi, a guardare oltre. Ci scontriamo con qualcosa che ci resiste che non è sempre come lo avevamo pensato o desiderato. La realtà ci sorprende, ci sconcerta, ci interroga. Ci provoca. Il tema in gioco è quello di aiutare i giovani a uscire dal narcisismo, dal mondo chiuso del ‘mi </w:t>
      </w:r>
      <w:proofErr w:type="spellStart"/>
      <w:r>
        <w:rPr>
          <w:rFonts w:ascii="Times New Roman" w:hAnsi="Times New Roman" w:cs="Times New Roman"/>
          <w:sz w:val="24"/>
          <w:szCs w:val="24"/>
        </w:rPr>
        <w:t>sento’</w:t>
      </w:r>
      <w:proofErr w:type="spellEnd"/>
      <w:r>
        <w:rPr>
          <w:rFonts w:ascii="Times New Roman" w:hAnsi="Times New Roman" w:cs="Times New Roman"/>
          <w:sz w:val="24"/>
          <w:szCs w:val="24"/>
        </w:rPr>
        <w:t xml:space="preserve"> / ‘non mi </w:t>
      </w:r>
      <w:proofErr w:type="spellStart"/>
      <w:r>
        <w:rPr>
          <w:rFonts w:ascii="Times New Roman" w:hAnsi="Times New Roman" w:cs="Times New Roman"/>
          <w:sz w:val="24"/>
          <w:szCs w:val="24"/>
        </w:rPr>
        <w:t>sento’</w:t>
      </w:r>
      <w:proofErr w:type="spellEnd"/>
      <w:r>
        <w:rPr>
          <w:rFonts w:ascii="Times New Roman" w:hAnsi="Times New Roman" w:cs="Times New Roman"/>
          <w:sz w:val="24"/>
          <w:szCs w:val="24"/>
        </w:rPr>
        <w:t xml:space="preserve"> e degli affetti amplificati al massimo, verso l’oggettività della realtà. Ma non pensata come ‘granitica’, separata, ma appunto incontrata. Non va eliminato il ‘sentire’ ma va fatto maturare, educato: </w:t>
      </w:r>
      <w:r w:rsidRPr="004D471D">
        <w:rPr>
          <w:rFonts w:ascii="Times New Roman" w:hAnsi="Times New Roman" w:cs="Times New Roman"/>
          <w:b/>
          <w:sz w:val="24"/>
          <w:szCs w:val="24"/>
        </w:rPr>
        <w:t>va curata l’opera del discernimento</w:t>
      </w:r>
      <w:r>
        <w:rPr>
          <w:rFonts w:ascii="Times New Roman" w:hAnsi="Times New Roman" w:cs="Times New Roman"/>
          <w:sz w:val="24"/>
          <w:szCs w:val="24"/>
        </w:rPr>
        <w:t>, la riconciliazione tra l’oggettivo e il soggettivo. Il Signore ci raggiunge, infatti, attraverso la mediazione della realtà: degli altri, degli eventi della vita, della Sua Storia, dell’incontro con la Rivelazione.</w:t>
      </w:r>
      <w:r w:rsidRPr="001B2C8B">
        <w:rPr>
          <w:rFonts w:ascii="Times New Roman" w:hAnsi="Times New Roman" w:cs="Times New Roman"/>
          <w:sz w:val="24"/>
          <w:szCs w:val="24"/>
        </w:rPr>
        <w:t xml:space="preserve"> </w:t>
      </w:r>
    </w:p>
    <w:p w:rsidR="00C85FBD" w:rsidRDefault="00C85FBD" w:rsidP="00C85F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La verità della fede – e in un tempo detto di ‘post-verità’ è un tema da rileggere con categorie nuove –va riscoperta «nella linea della tradizione biblica, è bene riconoscere che la verità ha una base relazionale: l’essere umano scopre la verità nel momento in cui la sperimenta da parte di Dio, l’unico veramente affidabile e degno di fiducia. Questa verità va testimoniata e praticata» oltre che argomentata e dimostrata. </w:t>
      </w:r>
      <w:r w:rsidRPr="001B2C8B">
        <w:rPr>
          <w:rFonts w:ascii="Times New Roman" w:hAnsi="Times New Roman" w:cs="Times New Roman"/>
          <w:sz w:val="24"/>
          <w:szCs w:val="24"/>
        </w:rPr>
        <w:t xml:space="preserve">(Sinodo dei vescovi, </w:t>
      </w:r>
      <w:r w:rsidRPr="001B2C8B">
        <w:rPr>
          <w:rFonts w:ascii="Times New Roman" w:hAnsi="Times New Roman" w:cs="Times New Roman"/>
          <w:i/>
          <w:sz w:val="24"/>
          <w:szCs w:val="24"/>
        </w:rPr>
        <w:t>I giovani, la fede e il discernimento vocazionale</w:t>
      </w:r>
      <w:r w:rsidRPr="001B2C8B">
        <w:rPr>
          <w:rFonts w:ascii="Times New Roman" w:hAnsi="Times New Roman" w:cs="Times New Roman"/>
          <w:sz w:val="24"/>
          <w:szCs w:val="24"/>
        </w:rPr>
        <w:t xml:space="preserve">, </w:t>
      </w:r>
      <w:proofErr w:type="spellStart"/>
      <w:r w:rsidRPr="001B2C8B">
        <w:rPr>
          <w:rFonts w:ascii="Times New Roman" w:hAnsi="Times New Roman" w:cs="Times New Roman"/>
          <w:i/>
          <w:sz w:val="24"/>
          <w:szCs w:val="24"/>
        </w:rPr>
        <w:t>Instrumento</w:t>
      </w:r>
      <w:proofErr w:type="spellEnd"/>
      <w:r w:rsidRPr="001B2C8B">
        <w:rPr>
          <w:rFonts w:ascii="Times New Roman" w:hAnsi="Times New Roman" w:cs="Times New Roman"/>
          <w:i/>
          <w:sz w:val="24"/>
          <w:szCs w:val="24"/>
        </w:rPr>
        <w:t xml:space="preserve"> </w:t>
      </w:r>
      <w:proofErr w:type="spellStart"/>
      <w:r w:rsidRPr="001B2C8B">
        <w:rPr>
          <w:rFonts w:ascii="Times New Roman" w:hAnsi="Times New Roman" w:cs="Times New Roman"/>
          <w:i/>
          <w:sz w:val="24"/>
          <w:szCs w:val="24"/>
        </w:rPr>
        <w:t>laboris</w:t>
      </w:r>
      <w:proofErr w:type="spellEnd"/>
      <w:r w:rsidRPr="001B2C8B">
        <w:rPr>
          <w:rFonts w:ascii="Times New Roman" w:hAnsi="Times New Roman" w:cs="Times New Roman"/>
          <w:sz w:val="24"/>
          <w:szCs w:val="24"/>
        </w:rPr>
        <w:t xml:space="preserve"> n°</w:t>
      </w:r>
      <w:r>
        <w:rPr>
          <w:rFonts w:ascii="Times New Roman" w:hAnsi="Times New Roman" w:cs="Times New Roman"/>
          <w:sz w:val="24"/>
          <w:szCs w:val="24"/>
        </w:rPr>
        <w:t>55</w:t>
      </w:r>
      <w:r w:rsidRPr="001B2C8B">
        <w:rPr>
          <w:rFonts w:ascii="Times New Roman" w:hAnsi="Times New Roman" w:cs="Times New Roman"/>
          <w:sz w:val="24"/>
          <w:szCs w:val="24"/>
        </w:rPr>
        <w:t>)</w:t>
      </w:r>
    </w:p>
    <w:p w:rsidR="00C85FBD" w:rsidRDefault="00C85FBD" w:rsidP="00C85FBD">
      <w:pPr>
        <w:spacing w:after="0" w:line="240" w:lineRule="auto"/>
        <w:ind w:left="425"/>
        <w:jc w:val="both"/>
        <w:rPr>
          <w:rFonts w:ascii="Calibri" w:eastAsia="Times New Roman" w:hAnsi="Calibri" w:cs="Times New Roman"/>
          <w:i/>
          <w:sz w:val="20"/>
          <w:szCs w:val="23"/>
        </w:rPr>
      </w:pPr>
      <w:r w:rsidRPr="00021110">
        <w:rPr>
          <w:rFonts w:ascii="Calibri" w:eastAsia="Times New Roman" w:hAnsi="Calibri" w:cs="Times New Roman"/>
          <w:i/>
          <w:sz w:val="20"/>
          <w:szCs w:val="23"/>
        </w:rPr>
        <w:t xml:space="preserve">Nella cultura dell’insensatezza l’esperienza vissuta nasce divisa; intelligenza e affettività sono scisse e la separazione tra razionalità calcolante e vissuto emotivo è ricorrente… La razionalità è concepita come un freddo potere analitico e organizzatore, mentre l’affettività è avvertita come relazione calda con gli altri e con il mondo, ma al di fuori dell’orizzonte della ragione… Manca l’esperienza di una </w:t>
      </w:r>
      <w:r w:rsidRPr="00A64059">
        <w:rPr>
          <w:rFonts w:ascii="Calibri" w:eastAsia="Times New Roman" w:hAnsi="Calibri" w:cs="Times New Roman"/>
          <w:b/>
          <w:i/>
          <w:sz w:val="20"/>
          <w:szCs w:val="23"/>
        </w:rPr>
        <w:t>razionalità affettiva e di un’affettività ragionevole,</w:t>
      </w:r>
      <w:r w:rsidRPr="00021110">
        <w:rPr>
          <w:rFonts w:ascii="Calibri" w:eastAsia="Times New Roman" w:hAnsi="Calibri" w:cs="Times New Roman"/>
          <w:i/>
          <w:sz w:val="20"/>
          <w:szCs w:val="23"/>
        </w:rPr>
        <w:t xml:space="preserve"> in cui il vissuto sia fin dall’inizio unitario e perciò costruttivo di una personalità equilibrata </w:t>
      </w:r>
    </w:p>
    <w:p w:rsidR="00C85FBD" w:rsidRPr="00021110" w:rsidRDefault="00C85FBD" w:rsidP="00C85FBD">
      <w:pPr>
        <w:spacing w:after="120" w:line="240" w:lineRule="auto"/>
        <w:ind w:left="425"/>
        <w:jc w:val="right"/>
        <w:rPr>
          <w:rFonts w:ascii="Calibri" w:eastAsia="Times New Roman" w:hAnsi="Calibri" w:cs="Times New Roman"/>
          <w:i/>
          <w:sz w:val="20"/>
          <w:szCs w:val="23"/>
        </w:rPr>
      </w:pPr>
      <w:r w:rsidRPr="00021110">
        <w:rPr>
          <w:rFonts w:ascii="Calibri" w:eastAsia="Times New Roman" w:hAnsi="Calibri" w:cs="Times New Roman"/>
          <w:i/>
          <w:sz w:val="20"/>
          <w:szCs w:val="23"/>
        </w:rPr>
        <w:t>(La sfida educativa)</w:t>
      </w:r>
    </w:p>
    <w:p w:rsidR="00C85FBD" w:rsidRDefault="00C85FBD" w:rsidP="00C85FBD">
      <w:pPr>
        <w:spacing w:after="0" w:line="240" w:lineRule="auto"/>
        <w:ind w:left="425"/>
        <w:jc w:val="both"/>
        <w:rPr>
          <w:rFonts w:ascii="Calibri" w:eastAsia="Times New Roman" w:hAnsi="Calibri" w:cs="Times New Roman"/>
          <w:i/>
          <w:sz w:val="20"/>
          <w:szCs w:val="21"/>
        </w:rPr>
      </w:pPr>
      <w:r w:rsidRPr="00021110">
        <w:rPr>
          <w:rFonts w:ascii="Calibri" w:eastAsia="Times New Roman" w:hAnsi="Calibri" w:cs="Times New Roman"/>
          <w:i/>
          <w:sz w:val="20"/>
          <w:szCs w:val="21"/>
        </w:rPr>
        <w:t xml:space="preserve">In questo momento nessuno, neanche il cristianesimo può, ragionando in termini storici, affrontare direttamente la potenza omologatrice del narcisismo che ha corrotto le categorie antropologiche più fondamentali come gli affetti e la libertà… Ora, il segmento scolastico è l’unico punto di iniziazione che ci è rimasto, ed è strategico. In esso il cattolicesimo deve porre i migliori. I ragazzi non lo ammetteranno mai, ma se incontrano un insegnante competente e creativo, attraverso qualsiasi materia scolastica si potrà introdurre il giovane nell’umanità del mondo, persino nello Spirito Creatore del mondo. I ragazzi non aspettano altro, anche quelli che giudichiamo molto distanti… Bisogna rinforzare il segmento scolastico perché è più strategico di quello del divertimento e del tempo libero. </w:t>
      </w:r>
      <w:r w:rsidRPr="00021110">
        <w:rPr>
          <w:rFonts w:ascii="Calibri" w:eastAsia="Times New Roman" w:hAnsi="Calibri" w:cs="Times New Roman"/>
          <w:b/>
          <w:i/>
          <w:sz w:val="20"/>
          <w:szCs w:val="21"/>
        </w:rPr>
        <w:t>L’impianto disciplinare costringe in qualche modo ad occuparsi dell’oggetto e non di sé. Gli oggetti della vita e del pensiero sono straordinari, per essi necessita un autentico innamoramento e questo è un enorme antidoto</w:t>
      </w:r>
      <w:r w:rsidRPr="00021110">
        <w:rPr>
          <w:rFonts w:ascii="Calibri" w:eastAsia="Times New Roman" w:hAnsi="Calibri" w:cs="Times New Roman"/>
          <w:i/>
          <w:sz w:val="20"/>
          <w:szCs w:val="21"/>
        </w:rPr>
        <w:t xml:space="preserve"> </w:t>
      </w:r>
    </w:p>
    <w:p w:rsidR="00C85FBD" w:rsidRDefault="00C85FBD" w:rsidP="00C85FBD">
      <w:pPr>
        <w:spacing w:after="120" w:line="240" w:lineRule="auto"/>
        <w:ind w:left="425"/>
        <w:jc w:val="right"/>
        <w:rPr>
          <w:rFonts w:ascii="Calibri" w:eastAsia="Times New Roman" w:hAnsi="Calibri" w:cs="Times New Roman"/>
          <w:i/>
          <w:sz w:val="20"/>
          <w:szCs w:val="21"/>
        </w:rPr>
      </w:pPr>
      <w:r w:rsidRPr="00021110">
        <w:rPr>
          <w:rFonts w:ascii="Calibri" w:eastAsia="Times New Roman" w:hAnsi="Calibri" w:cs="Times New Roman"/>
          <w:i/>
          <w:sz w:val="20"/>
          <w:szCs w:val="21"/>
        </w:rPr>
        <w:t>(</w:t>
      </w:r>
      <w:r w:rsidRPr="006F14EE">
        <w:rPr>
          <w:rFonts w:ascii="Calibri" w:eastAsia="Times New Roman" w:hAnsi="Calibri" w:cs="Times New Roman"/>
          <w:sz w:val="20"/>
          <w:szCs w:val="21"/>
        </w:rPr>
        <w:t xml:space="preserve">P.A. </w:t>
      </w:r>
      <w:proofErr w:type="spellStart"/>
      <w:r w:rsidRPr="006F14EE">
        <w:rPr>
          <w:rFonts w:ascii="Calibri" w:eastAsia="Times New Roman" w:hAnsi="Calibri" w:cs="Times New Roman"/>
          <w:sz w:val="20"/>
          <w:szCs w:val="21"/>
        </w:rPr>
        <w:t>Sequeri</w:t>
      </w:r>
      <w:proofErr w:type="spellEnd"/>
      <w:r w:rsidR="006F14EE">
        <w:rPr>
          <w:rFonts w:ascii="Calibri" w:eastAsia="Times New Roman" w:hAnsi="Calibri" w:cs="Times New Roman"/>
          <w:i/>
          <w:sz w:val="20"/>
          <w:szCs w:val="21"/>
        </w:rPr>
        <w:t>, intervista</w:t>
      </w:r>
      <w:r w:rsidRPr="00021110">
        <w:rPr>
          <w:rFonts w:ascii="Calibri" w:eastAsia="Times New Roman" w:hAnsi="Calibri" w:cs="Times New Roman"/>
          <w:i/>
          <w:sz w:val="20"/>
          <w:szCs w:val="21"/>
        </w:rPr>
        <w:t xml:space="preserve">) </w:t>
      </w:r>
    </w:p>
    <w:p w:rsidR="00C85FBD" w:rsidRDefault="00C85FBD" w:rsidP="00C85F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Oggi, come sempre, è importante </w:t>
      </w:r>
      <w:r w:rsidRPr="004D471D">
        <w:rPr>
          <w:rFonts w:ascii="Times New Roman" w:hAnsi="Times New Roman" w:cs="Times New Roman"/>
          <w:b/>
          <w:sz w:val="24"/>
          <w:szCs w:val="24"/>
        </w:rPr>
        <w:t>educare</w:t>
      </w:r>
      <w:r>
        <w:rPr>
          <w:rFonts w:ascii="Times New Roman" w:hAnsi="Times New Roman" w:cs="Times New Roman"/>
          <w:b/>
          <w:sz w:val="24"/>
          <w:szCs w:val="24"/>
        </w:rPr>
        <w:t>,</w:t>
      </w:r>
      <w:r w:rsidRPr="004D471D">
        <w:rPr>
          <w:rFonts w:ascii="Times New Roman" w:hAnsi="Times New Roman" w:cs="Times New Roman"/>
          <w:b/>
          <w:sz w:val="24"/>
          <w:szCs w:val="24"/>
        </w:rPr>
        <w:t xml:space="preserve"> quindi</w:t>
      </w:r>
      <w:r>
        <w:rPr>
          <w:rFonts w:ascii="Times New Roman" w:hAnsi="Times New Roman" w:cs="Times New Roman"/>
          <w:b/>
          <w:sz w:val="24"/>
          <w:szCs w:val="24"/>
        </w:rPr>
        <w:t>,</w:t>
      </w:r>
      <w:r w:rsidRPr="004D471D">
        <w:rPr>
          <w:rFonts w:ascii="Times New Roman" w:hAnsi="Times New Roman" w:cs="Times New Roman"/>
          <w:b/>
          <w:sz w:val="24"/>
          <w:szCs w:val="24"/>
        </w:rPr>
        <w:t xml:space="preserve"> ‘il sentire’ dei ragazzi</w:t>
      </w:r>
      <w:r>
        <w:rPr>
          <w:rFonts w:ascii="Times New Roman" w:hAnsi="Times New Roman" w:cs="Times New Roman"/>
          <w:sz w:val="24"/>
          <w:szCs w:val="24"/>
        </w:rPr>
        <w:t xml:space="preserve">, educare al fermarsi e ad ascoltare, a far risuonare interiormente e rileggere, a dare un senso a ciò che accade attorno. In una parola introdurre al ‘discernimento’. Il rischio, infatti, è quello del lasciar scivolare ciò che si vive senza venirne veramente toccati, senza trasformarlo in esperienza, oppure di rimanere invischiati nelle proprie emozioni. </w:t>
      </w:r>
    </w:p>
    <w:p w:rsidR="00C85FBD" w:rsidRDefault="00C85FBD" w:rsidP="00C85FBD">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Alcuni spunti didattico-pastorali: </w:t>
      </w:r>
    </w:p>
    <w:p w:rsidR="00C85FBD" w:rsidRDefault="00C85FBD" w:rsidP="00C85FBD">
      <w:pPr>
        <w:pStyle w:val="Paragrafoelenco"/>
        <w:numPr>
          <w:ilvl w:val="0"/>
          <w:numId w:val="2"/>
        </w:numPr>
        <w:spacing w:after="120" w:line="240" w:lineRule="auto"/>
        <w:jc w:val="both"/>
        <w:rPr>
          <w:rFonts w:ascii="Times New Roman" w:hAnsi="Times New Roman" w:cs="Times New Roman"/>
          <w:sz w:val="24"/>
          <w:szCs w:val="24"/>
        </w:rPr>
      </w:pPr>
      <w:r w:rsidRPr="004D471D">
        <w:rPr>
          <w:rFonts w:ascii="Times New Roman" w:hAnsi="Times New Roman" w:cs="Times New Roman"/>
          <w:b/>
          <w:sz w:val="24"/>
          <w:szCs w:val="24"/>
        </w:rPr>
        <w:t xml:space="preserve">Occuparsi </w:t>
      </w:r>
      <w:r>
        <w:rPr>
          <w:rFonts w:ascii="Times New Roman" w:hAnsi="Times New Roman" w:cs="Times New Roman"/>
          <w:b/>
          <w:sz w:val="24"/>
          <w:szCs w:val="24"/>
        </w:rPr>
        <w:t>con consapevolezza della realtà</w:t>
      </w:r>
      <w:r>
        <w:rPr>
          <w:rFonts w:ascii="Times New Roman" w:hAnsi="Times New Roman" w:cs="Times New Roman"/>
          <w:sz w:val="24"/>
          <w:szCs w:val="24"/>
        </w:rPr>
        <w:t>: la realtà concreta studiata dalle discipline, mettere in luce che il mondo non è arbitrario, non la si cambia perché ‘secondo me è così’, ma che si tratta di raccogliere ‘i dati</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che appunto ci sono dati, non li costruiamo da noi stessi), le provocazioni, i fatti… leggere con onestà quello che circonda.</w:t>
      </w:r>
    </w:p>
    <w:p w:rsidR="00C85FBD" w:rsidRDefault="00C85FBD" w:rsidP="00C85FBD">
      <w:pPr>
        <w:pStyle w:val="Paragrafoelenco"/>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Per le discipline scientifiche per esempio: il metodo scientifico raccoglie ‘i dati’ poi però si ha bisogno di leggerli, interpretarli… Si possono manipolare o custodire. L’atteggiamento che ci è chiesto è una ragione umile che riconosce e che non possiede.</w:t>
      </w:r>
    </w:p>
    <w:p w:rsidR="00C85FBD" w:rsidRDefault="00C85FBD" w:rsidP="00C85FBD">
      <w:pPr>
        <w:pStyle w:val="Paragrafoelenco"/>
        <w:numPr>
          <w:ilvl w:val="0"/>
          <w:numId w:val="2"/>
        </w:numPr>
        <w:spacing w:after="0" w:line="240" w:lineRule="auto"/>
        <w:ind w:left="714" w:hanging="357"/>
        <w:contextualSpacing w:val="0"/>
        <w:rPr>
          <w:rFonts w:ascii="Times New Roman" w:hAnsi="Times New Roman" w:cs="Times New Roman"/>
          <w:sz w:val="24"/>
          <w:szCs w:val="24"/>
        </w:rPr>
      </w:pPr>
      <w:r>
        <w:rPr>
          <w:rFonts w:ascii="Times New Roman" w:hAnsi="Times New Roman" w:cs="Times New Roman"/>
          <w:b/>
          <w:sz w:val="24"/>
          <w:szCs w:val="24"/>
        </w:rPr>
        <w:t>V</w:t>
      </w:r>
      <w:r w:rsidRPr="004D471D">
        <w:rPr>
          <w:rFonts w:ascii="Times New Roman" w:hAnsi="Times New Roman" w:cs="Times New Roman"/>
          <w:b/>
          <w:sz w:val="24"/>
          <w:szCs w:val="24"/>
        </w:rPr>
        <w:t>alorizzare spazi di silenzio e interiorizzazione</w:t>
      </w:r>
      <w:r>
        <w:rPr>
          <w:rFonts w:ascii="Times New Roman" w:hAnsi="Times New Roman" w:cs="Times New Roman"/>
          <w:sz w:val="24"/>
          <w:szCs w:val="24"/>
        </w:rPr>
        <w:t xml:space="preserve"> con qualche domanda adeguata all’età.</w:t>
      </w:r>
    </w:p>
    <w:p w:rsidR="00C85FBD" w:rsidRDefault="00C85FBD" w:rsidP="00C85FBD">
      <w:pPr>
        <w:pStyle w:val="Paragrafoelenco"/>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Al termine di un ciclo di lezioni talvolta potrebbe essere importante avere uno spazio di </w:t>
      </w:r>
      <w:proofErr w:type="spellStart"/>
      <w:r>
        <w:rPr>
          <w:rFonts w:ascii="Times New Roman" w:hAnsi="Times New Roman" w:cs="Times New Roman"/>
          <w:sz w:val="24"/>
          <w:szCs w:val="24"/>
        </w:rPr>
        <w:t>metariflessione</w:t>
      </w:r>
      <w:proofErr w:type="spellEnd"/>
      <w:r>
        <w:rPr>
          <w:rFonts w:ascii="Times New Roman" w:hAnsi="Times New Roman" w:cs="Times New Roman"/>
          <w:sz w:val="24"/>
          <w:szCs w:val="24"/>
        </w:rPr>
        <w:t xml:space="preserve"> su cosa ha colpito gli studenti dell’autore affrontato, a cosa rimanda; su qual è il ‘problema’, l’esperienza che ha generato queste riflessioni/testi/ scoperte; su cosa abbiamo imparato per la nostra vita, su cosa possiamo mettere nel nostro bagaglio… </w:t>
      </w:r>
    </w:p>
    <w:p w:rsidR="00C85FBD" w:rsidRDefault="00C85FBD" w:rsidP="00C85FBD">
      <w:pPr>
        <w:pStyle w:val="Paragrafoelenco"/>
        <w:spacing w:after="120" w:line="240" w:lineRule="auto"/>
        <w:jc w:val="both"/>
        <w:rPr>
          <w:rFonts w:ascii="Times New Roman" w:hAnsi="Times New Roman" w:cs="Times New Roman"/>
          <w:sz w:val="24"/>
          <w:szCs w:val="24"/>
        </w:rPr>
      </w:pPr>
      <w:r>
        <w:rPr>
          <w:rFonts w:ascii="Times New Roman" w:hAnsi="Times New Roman" w:cs="Times New Roman"/>
          <w:sz w:val="24"/>
          <w:szCs w:val="24"/>
        </w:rPr>
        <w:t>Cosa costruisce vita, gioia, speranza, cosa genera, al contrario, morte e tristezza. Tutto questo per creare un ‘</w:t>
      </w:r>
      <w:r w:rsidRPr="00931F68">
        <w:rPr>
          <w:rFonts w:ascii="Times New Roman" w:hAnsi="Times New Roman" w:cs="Times New Roman"/>
          <w:i/>
          <w:sz w:val="24"/>
          <w:szCs w:val="24"/>
        </w:rPr>
        <w:t>habitus</w:t>
      </w:r>
      <w:r>
        <w:rPr>
          <w:rFonts w:ascii="Times New Roman" w:hAnsi="Times New Roman" w:cs="Times New Roman"/>
          <w:sz w:val="24"/>
          <w:szCs w:val="24"/>
        </w:rPr>
        <w:t>’ un’abitudine a ‘sostare’.</w:t>
      </w:r>
    </w:p>
    <w:p w:rsidR="00C85FBD" w:rsidRDefault="00C85FBD" w:rsidP="00C85FBD">
      <w:pPr>
        <w:pStyle w:val="Paragrafoelenco"/>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È anche la logica originaria dei ‘buongiorno’ e delle ‘</w:t>
      </w:r>
      <w:proofErr w:type="spellStart"/>
      <w:r>
        <w:rPr>
          <w:rFonts w:ascii="Times New Roman" w:hAnsi="Times New Roman" w:cs="Times New Roman"/>
          <w:sz w:val="24"/>
          <w:szCs w:val="24"/>
        </w:rPr>
        <w:t>buonanotti</w:t>
      </w:r>
      <w:proofErr w:type="spellEnd"/>
      <w:r>
        <w:rPr>
          <w:rFonts w:ascii="Times New Roman" w:hAnsi="Times New Roman" w:cs="Times New Roman"/>
          <w:sz w:val="24"/>
          <w:szCs w:val="24"/>
        </w:rPr>
        <w:t>’ così come li aveva pensati don Bosco: rileggere ciò che è accaduto nella giornata.</w:t>
      </w:r>
    </w:p>
    <w:p w:rsidR="00C85FBD" w:rsidRDefault="00C85FBD" w:rsidP="00C85FBD">
      <w:pPr>
        <w:pStyle w:val="Paragrafoelenco"/>
        <w:numPr>
          <w:ilvl w:val="0"/>
          <w:numId w:val="2"/>
        </w:numPr>
        <w:spacing w:after="0" w:line="240" w:lineRule="auto"/>
        <w:ind w:left="714" w:hanging="357"/>
        <w:contextualSpacing w:val="0"/>
        <w:jc w:val="both"/>
        <w:rPr>
          <w:rFonts w:ascii="Times New Roman" w:hAnsi="Times New Roman" w:cs="Times New Roman"/>
          <w:sz w:val="24"/>
          <w:szCs w:val="24"/>
        </w:rPr>
      </w:pPr>
      <w:r w:rsidRPr="004D471D">
        <w:rPr>
          <w:rFonts w:ascii="Times New Roman" w:hAnsi="Times New Roman" w:cs="Times New Roman"/>
          <w:b/>
          <w:sz w:val="24"/>
          <w:szCs w:val="24"/>
        </w:rPr>
        <w:t>Servirsi della logica della testimonianza</w:t>
      </w:r>
      <w:r>
        <w:rPr>
          <w:rFonts w:ascii="Times New Roman" w:hAnsi="Times New Roman" w:cs="Times New Roman"/>
          <w:b/>
          <w:sz w:val="24"/>
          <w:szCs w:val="24"/>
        </w:rPr>
        <w:t xml:space="preserve"> senza dimenticare di ‘dare ragione’ di ciò che la anima</w:t>
      </w:r>
      <w:r w:rsidRPr="004D471D">
        <w:rPr>
          <w:rFonts w:ascii="Times New Roman" w:hAnsi="Times New Roman" w:cs="Times New Roman"/>
          <w:sz w:val="24"/>
          <w:szCs w:val="24"/>
        </w:rPr>
        <w:t>: il testimone rimanda ad altro da sé. Esce da sé. Pro-voca. Sono tanti i testimoni cristiani o semplicemente di vita riuscita perché vissuta nel dono di sé, che si possono incontrare: nella storia, nella storia della scienza (vissuta con umiltà e non come potere), nell</w:t>
      </w:r>
      <w:r>
        <w:rPr>
          <w:rFonts w:ascii="Times New Roman" w:hAnsi="Times New Roman" w:cs="Times New Roman"/>
          <w:sz w:val="24"/>
          <w:szCs w:val="24"/>
        </w:rPr>
        <w:t>e letterature</w:t>
      </w:r>
      <w:r w:rsidRPr="004D471D">
        <w:rPr>
          <w:rFonts w:ascii="Times New Roman" w:hAnsi="Times New Roman" w:cs="Times New Roman"/>
          <w:sz w:val="24"/>
          <w:szCs w:val="24"/>
        </w:rPr>
        <w:t>…</w:t>
      </w:r>
      <w:r>
        <w:rPr>
          <w:rFonts w:ascii="Times New Roman" w:hAnsi="Times New Roman" w:cs="Times New Roman"/>
          <w:sz w:val="24"/>
          <w:szCs w:val="24"/>
        </w:rPr>
        <w:t xml:space="preserve"> Uomini e donne che ci interpellano con la loro vita. </w:t>
      </w:r>
    </w:p>
    <w:p w:rsidR="00C85FBD" w:rsidRDefault="00C85FBD" w:rsidP="00C85FBD">
      <w:pPr>
        <w:pStyle w:val="Paragrafoelenco"/>
        <w:spacing w:after="0" w:line="240" w:lineRule="auto"/>
        <w:ind w:left="714"/>
        <w:contextualSpacing w:val="0"/>
        <w:jc w:val="both"/>
        <w:rPr>
          <w:rFonts w:ascii="Times New Roman" w:hAnsi="Times New Roman" w:cs="Times New Roman"/>
          <w:sz w:val="24"/>
          <w:szCs w:val="24"/>
        </w:rPr>
      </w:pPr>
    </w:p>
    <w:p w:rsidR="00C85FBD" w:rsidRPr="009B5600" w:rsidRDefault="00C85FBD" w:rsidP="00C85FBD">
      <w:pPr>
        <w:pStyle w:val="Paragrafoelenco"/>
        <w:numPr>
          <w:ilvl w:val="0"/>
          <w:numId w:val="2"/>
        </w:numPr>
        <w:spacing w:after="0" w:line="240" w:lineRule="auto"/>
        <w:ind w:left="714" w:hanging="357"/>
        <w:jc w:val="both"/>
        <w:rPr>
          <w:rFonts w:ascii="Times New Roman" w:hAnsi="Times New Roman" w:cs="Times New Roman"/>
          <w:sz w:val="24"/>
          <w:szCs w:val="24"/>
        </w:rPr>
      </w:pPr>
      <w:r w:rsidRPr="009B5600">
        <w:rPr>
          <w:rFonts w:ascii="Times New Roman" w:hAnsi="Times New Roman" w:cs="Times New Roman"/>
          <w:b/>
          <w:sz w:val="24"/>
          <w:szCs w:val="24"/>
        </w:rPr>
        <w:t>Sarà bello ogni tanto mettere esplicitamente in luce come è il Mistero stesso che ci interpella nella realtà, negli incontri, che ci pone quelle domande profonde</w:t>
      </w:r>
      <w:r w:rsidRPr="009B5600">
        <w:rPr>
          <w:rFonts w:ascii="Times New Roman" w:hAnsi="Times New Roman" w:cs="Times New Roman"/>
          <w:sz w:val="24"/>
          <w:szCs w:val="24"/>
        </w:rPr>
        <w:t>.</w:t>
      </w:r>
    </w:p>
    <w:p w:rsidR="00C85FBD" w:rsidRDefault="00C85FBD" w:rsidP="00C85FBD">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Gesù non è separato dalla realtà, il Vangelo non parla di altro dalla vita. La persona di Gesù, i suoi gesti e le sue parole, ci parlano di vita, di morte, di dono di sé; Lui ci rivolge la Parola, bussa al nostro cuore non solo in chiesa. </w:t>
      </w:r>
    </w:p>
    <w:p w:rsidR="00C85FBD" w:rsidRDefault="00C85FBD" w:rsidP="00C85FBD">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La logica della preghiera non è diversa da quella descritta. Imparare a pregare è innanzi tutto ascoltare, restare sensibili, non essere distratti. </w:t>
      </w:r>
    </w:p>
    <w:p w:rsidR="00C85FBD" w:rsidRDefault="00C85FBD" w:rsidP="00C85FBD">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Ecco che educare in continuità tra i momenti di esplicita proposta cristiana e di fede (sacramenti, momenti di preghiera, ritiri) e lo stile educativo-didattico aiuta a unificare.</w:t>
      </w:r>
    </w:p>
    <w:p w:rsidR="00C85FBD" w:rsidRDefault="00C85FBD" w:rsidP="00C85FBD">
      <w:pPr>
        <w:spacing w:after="0" w:line="240" w:lineRule="auto"/>
        <w:rPr>
          <w:rFonts w:ascii="Times New Roman" w:hAnsi="Times New Roman" w:cs="Times New Roman"/>
          <w:sz w:val="24"/>
          <w:szCs w:val="24"/>
        </w:rPr>
      </w:pPr>
    </w:p>
    <w:p w:rsidR="00C85FBD" w:rsidRPr="00FE44DA" w:rsidRDefault="00C85FBD" w:rsidP="006F14EE">
      <w:pPr>
        <w:pStyle w:val="Paragrafoelenco"/>
        <w:numPr>
          <w:ilvl w:val="0"/>
          <w:numId w:val="2"/>
        </w:numPr>
        <w:spacing w:after="0" w:line="240" w:lineRule="auto"/>
        <w:jc w:val="both"/>
        <w:rPr>
          <w:rFonts w:ascii="Times New Roman" w:hAnsi="Times New Roman" w:cs="Times New Roman"/>
          <w:color w:val="0070C0"/>
          <w:sz w:val="24"/>
          <w:szCs w:val="24"/>
        </w:rPr>
      </w:pPr>
      <w:r w:rsidRPr="00FE44DA">
        <w:rPr>
          <w:rFonts w:ascii="Times New Roman" w:hAnsi="Times New Roman" w:cs="Times New Roman"/>
          <w:color w:val="0070C0"/>
          <w:sz w:val="24"/>
          <w:szCs w:val="24"/>
        </w:rPr>
        <w:t>La realtà mi pro-voca?</w:t>
      </w:r>
      <w:r>
        <w:rPr>
          <w:rFonts w:ascii="Times New Roman" w:hAnsi="Times New Roman" w:cs="Times New Roman"/>
          <w:color w:val="0070C0"/>
          <w:sz w:val="24"/>
          <w:szCs w:val="24"/>
        </w:rPr>
        <w:t xml:space="preserve"> A livello personale conosco/sperimento la via del discernimento cristiano?</w:t>
      </w:r>
    </w:p>
    <w:p w:rsidR="00C85FBD" w:rsidRPr="00FE44DA" w:rsidRDefault="00C85FBD" w:rsidP="006F14EE">
      <w:pPr>
        <w:pStyle w:val="Paragrafoelenco"/>
        <w:numPr>
          <w:ilvl w:val="0"/>
          <w:numId w:val="2"/>
        </w:numPr>
        <w:spacing w:after="120" w:line="240" w:lineRule="auto"/>
        <w:jc w:val="both"/>
        <w:rPr>
          <w:rFonts w:ascii="Times New Roman" w:hAnsi="Times New Roman" w:cs="Times New Roman"/>
          <w:color w:val="0070C0"/>
          <w:sz w:val="24"/>
          <w:szCs w:val="24"/>
        </w:rPr>
      </w:pPr>
      <w:r w:rsidRPr="00FE44DA">
        <w:rPr>
          <w:rFonts w:ascii="Times New Roman" w:hAnsi="Times New Roman" w:cs="Times New Roman"/>
          <w:color w:val="0070C0"/>
          <w:sz w:val="24"/>
          <w:szCs w:val="24"/>
        </w:rPr>
        <w:t>Colgo che c’è relazione tra la proposta di fede e la disciplina che insegno?</w:t>
      </w:r>
    </w:p>
    <w:p w:rsidR="00C85FBD" w:rsidRDefault="00C85FBD" w:rsidP="006F14EE">
      <w:pPr>
        <w:pStyle w:val="Paragrafoelenco"/>
        <w:numPr>
          <w:ilvl w:val="0"/>
          <w:numId w:val="2"/>
        </w:numPr>
        <w:spacing w:after="0" w:line="240" w:lineRule="auto"/>
        <w:jc w:val="both"/>
        <w:rPr>
          <w:rFonts w:ascii="Times New Roman" w:hAnsi="Times New Roman" w:cs="Times New Roman"/>
          <w:color w:val="0070C0"/>
          <w:sz w:val="24"/>
          <w:szCs w:val="24"/>
        </w:rPr>
      </w:pPr>
      <w:r w:rsidRPr="00FE44DA">
        <w:rPr>
          <w:rFonts w:ascii="Times New Roman" w:hAnsi="Times New Roman" w:cs="Times New Roman"/>
          <w:color w:val="0070C0"/>
          <w:sz w:val="24"/>
          <w:szCs w:val="24"/>
        </w:rPr>
        <w:t xml:space="preserve">Creo spazio nel mio agire didattico per momenti di </w:t>
      </w:r>
      <w:proofErr w:type="spellStart"/>
      <w:r w:rsidRPr="00FE44DA">
        <w:rPr>
          <w:rFonts w:ascii="Times New Roman" w:hAnsi="Times New Roman" w:cs="Times New Roman"/>
          <w:color w:val="0070C0"/>
          <w:sz w:val="24"/>
          <w:szCs w:val="24"/>
        </w:rPr>
        <w:t>metar</w:t>
      </w:r>
      <w:r>
        <w:rPr>
          <w:rFonts w:ascii="Times New Roman" w:hAnsi="Times New Roman" w:cs="Times New Roman"/>
          <w:color w:val="0070C0"/>
          <w:sz w:val="24"/>
          <w:szCs w:val="24"/>
        </w:rPr>
        <w:t>iflessione</w:t>
      </w:r>
      <w:proofErr w:type="spellEnd"/>
      <w:r>
        <w:rPr>
          <w:rFonts w:ascii="Times New Roman" w:hAnsi="Times New Roman" w:cs="Times New Roman"/>
          <w:color w:val="0070C0"/>
          <w:sz w:val="24"/>
          <w:szCs w:val="24"/>
        </w:rPr>
        <w:t xml:space="preserve"> o ricerca di ‘senso’</w:t>
      </w:r>
      <w:r w:rsidRPr="00FE44DA">
        <w:rPr>
          <w:rFonts w:ascii="Times New Roman" w:hAnsi="Times New Roman" w:cs="Times New Roman"/>
          <w:color w:val="0070C0"/>
          <w:sz w:val="24"/>
          <w:szCs w:val="24"/>
        </w:rPr>
        <w:t xml:space="preserve"> per coglie</w:t>
      </w:r>
      <w:r>
        <w:rPr>
          <w:rFonts w:ascii="Times New Roman" w:hAnsi="Times New Roman" w:cs="Times New Roman"/>
          <w:color w:val="0070C0"/>
          <w:sz w:val="24"/>
          <w:szCs w:val="24"/>
        </w:rPr>
        <w:t>re le grandi domande della vita e aiutare a crescere la capacità di discernimento dei ragazzi?</w:t>
      </w:r>
    </w:p>
    <w:p w:rsidR="00C85FBD" w:rsidRPr="00FA1AF0" w:rsidRDefault="00C85FBD" w:rsidP="00B13749">
      <w:pPr>
        <w:spacing w:after="0" w:line="240" w:lineRule="auto"/>
        <w:rPr>
          <w:rFonts w:ascii="Times New Roman" w:hAnsi="Times New Roman" w:cs="Times New Roman"/>
          <w:color w:val="0070C0"/>
          <w:sz w:val="24"/>
          <w:szCs w:val="24"/>
        </w:rPr>
      </w:pPr>
    </w:p>
    <w:p w:rsidR="00C85FBD" w:rsidRPr="00C85FBD" w:rsidRDefault="00C85FBD" w:rsidP="00AB1C2A">
      <w:pPr>
        <w:pStyle w:val="Paragrafoelenco"/>
        <w:numPr>
          <w:ilvl w:val="0"/>
          <w:numId w:val="7"/>
        </w:numPr>
        <w:spacing w:after="0" w:line="240" w:lineRule="auto"/>
        <w:ind w:left="993" w:hanging="284"/>
        <w:rPr>
          <w:rFonts w:ascii="Times New Roman" w:hAnsi="Times New Roman" w:cs="Times New Roman"/>
          <w:b/>
          <w:color w:val="C00000"/>
          <w:sz w:val="28"/>
          <w:szCs w:val="28"/>
        </w:rPr>
      </w:pPr>
      <w:r w:rsidRPr="00C85FBD">
        <w:rPr>
          <w:rFonts w:ascii="Times New Roman" w:hAnsi="Times New Roman" w:cs="Times New Roman"/>
          <w:b/>
          <w:color w:val="C00000"/>
          <w:sz w:val="28"/>
          <w:szCs w:val="28"/>
        </w:rPr>
        <w:t>Liberare la libertà</w:t>
      </w:r>
    </w:p>
    <w:p w:rsidR="00C85FBD" w:rsidRDefault="00C85FBD" w:rsidP="00AB1C2A">
      <w:pPr>
        <w:spacing w:before="240" w:after="12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Oggi si parla molto di libertà ma ne conoscono sempre meno i tratti. </w:t>
      </w:r>
    </w:p>
    <w:p w:rsidR="00C85FBD" w:rsidRPr="00234E64" w:rsidRDefault="00C85FBD" w:rsidP="00C85FBD">
      <w:pPr>
        <w:spacing w:after="0" w:line="240" w:lineRule="auto"/>
        <w:ind w:left="426"/>
        <w:jc w:val="both"/>
        <w:rPr>
          <w:rFonts w:ascii="Calibri" w:eastAsia="Times New Roman" w:hAnsi="Calibri" w:cs="Times New Roman"/>
          <w:i/>
          <w:sz w:val="20"/>
          <w:szCs w:val="21"/>
        </w:rPr>
      </w:pPr>
      <w:r w:rsidRPr="00234E64">
        <w:rPr>
          <w:rFonts w:ascii="Calibri" w:eastAsia="Times New Roman" w:hAnsi="Calibri" w:cs="Times New Roman"/>
          <w:i/>
          <w:sz w:val="20"/>
          <w:szCs w:val="21"/>
        </w:rPr>
        <w:t xml:space="preserve">Oggi la gente, anche di cultura, parla di </w:t>
      </w:r>
      <w:r w:rsidRPr="00234E64">
        <w:rPr>
          <w:rFonts w:ascii="Calibri" w:eastAsia="Times New Roman" w:hAnsi="Calibri" w:cs="Times New Roman"/>
          <w:b/>
          <w:i/>
          <w:sz w:val="20"/>
          <w:szCs w:val="21"/>
        </w:rPr>
        <w:t>libertà</w:t>
      </w:r>
      <w:r w:rsidRPr="00234E64">
        <w:rPr>
          <w:rFonts w:ascii="Calibri" w:eastAsia="Times New Roman" w:hAnsi="Calibri" w:cs="Times New Roman"/>
          <w:i/>
          <w:sz w:val="20"/>
          <w:szCs w:val="21"/>
        </w:rPr>
        <w:t xml:space="preserve"> e </w:t>
      </w:r>
      <w:r w:rsidRPr="00234E64">
        <w:rPr>
          <w:rFonts w:ascii="Calibri" w:eastAsia="Times New Roman" w:hAnsi="Calibri" w:cs="Times New Roman"/>
          <w:b/>
          <w:i/>
          <w:sz w:val="20"/>
          <w:szCs w:val="21"/>
        </w:rPr>
        <w:t>libero arbitrio</w:t>
      </w:r>
      <w:r w:rsidRPr="00234E64">
        <w:rPr>
          <w:rFonts w:ascii="Calibri" w:eastAsia="Times New Roman" w:hAnsi="Calibri" w:cs="Times New Roman"/>
          <w:i/>
          <w:sz w:val="20"/>
          <w:szCs w:val="21"/>
        </w:rPr>
        <w:t xml:space="preserve"> come se fossero sinonimi. […] Confusione letale, che riduce la libertà ad arbitrarietà. </w:t>
      </w:r>
    </w:p>
    <w:p w:rsidR="00C85FBD" w:rsidRPr="00234E64" w:rsidRDefault="00C85FBD" w:rsidP="00C85FBD">
      <w:pPr>
        <w:spacing w:after="0" w:line="240" w:lineRule="auto"/>
        <w:ind w:left="426"/>
        <w:jc w:val="both"/>
        <w:rPr>
          <w:rFonts w:ascii="Calibri" w:eastAsia="Times New Roman" w:hAnsi="Calibri" w:cs="Times New Roman"/>
          <w:i/>
          <w:sz w:val="20"/>
          <w:szCs w:val="21"/>
        </w:rPr>
      </w:pPr>
      <w:r w:rsidRPr="00234E64">
        <w:rPr>
          <w:rFonts w:ascii="Calibri" w:eastAsia="Times New Roman" w:hAnsi="Calibri" w:cs="Times New Roman"/>
          <w:b/>
          <w:i/>
          <w:sz w:val="20"/>
          <w:szCs w:val="21"/>
        </w:rPr>
        <w:t>Il libero arbitrio</w:t>
      </w:r>
      <w:r w:rsidRPr="00234E64">
        <w:rPr>
          <w:rFonts w:ascii="Calibri" w:eastAsia="Times New Roman" w:hAnsi="Calibri" w:cs="Times New Roman"/>
          <w:i/>
          <w:sz w:val="20"/>
          <w:szCs w:val="21"/>
        </w:rPr>
        <w:t xml:space="preserve"> è la possibilità di fare il bene o il male. Di amare e dar vita o odiare e dar morte. Si tratti di padre/madre, figlio, fratello, partner, prossimo e forestiero.</w:t>
      </w:r>
    </w:p>
    <w:p w:rsidR="00C85FBD" w:rsidRPr="00234E64" w:rsidRDefault="00C85FBD" w:rsidP="00C85FBD">
      <w:pPr>
        <w:spacing w:after="0" w:line="240" w:lineRule="auto"/>
        <w:ind w:left="426"/>
        <w:jc w:val="both"/>
        <w:rPr>
          <w:rFonts w:ascii="Calibri" w:eastAsia="Times New Roman" w:hAnsi="Calibri" w:cs="Times New Roman"/>
          <w:i/>
          <w:sz w:val="20"/>
          <w:szCs w:val="21"/>
        </w:rPr>
      </w:pPr>
      <w:r w:rsidRPr="00234E64">
        <w:rPr>
          <w:rFonts w:ascii="Calibri" w:eastAsia="Times New Roman" w:hAnsi="Calibri" w:cs="Times New Roman"/>
          <w:b/>
          <w:i/>
          <w:sz w:val="20"/>
          <w:szCs w:val="21"/>
        </w:rPr>
        <w:t>Libertà</w:t>
      </w:r>
      <w:r w:rsidRPr="00234E64">
        <w:rPr>
          <w:rFonts w:ascii="Calibri" w:eastAsia="Times New Roman" w:hAnsi="Calibri" w:cs="Times New Roman"/>
          <w:i/>
          <w:sz w:val="20"/>
          <w:szCs w:val="21"/>
        </w:rPr>
        <w:t xml:space="preserve"> è usare il libero arbitrio per amare. Chi non ama è schiavo del male – libertà fallita. Non va eliminato, va impedito di nuocere e curato.</w:t>
      </w:r>
    </w:p>
    <w:p w:rsidR="00C85FBD" w:rsidRPr="00234E64" w:rsidRDefault="00C85FBD" w:rsidP="00C85FBD">
      <w:pPr>
        <w:spacing w:after="0" w:line="240" w:lineRule="auto"/>
        <w:ind w:left="426"/>
        <w:jc w:val="both"/>
        <w:rPr>
          <w:rFonts w:ascii="Calibri" w:eastAsia="Times New Roman" w:hAnsi="Calibri" w:cs="Times New Roman"/>
          <w:i/>
          <w:sz w:val="20"/>
          <w:szCs w:val="21"/>
        </w:rPr>
      </w:pPr>
      <w:r w:rsidRPr="00234E64">
        <w:rPr>
          <w:rFonts w:ascii="Calibri" w:eastAsia="Times New Roman" w:hAnsi="Calibri" w:cs="Times New Roman"/>
          <w:b/>
          <w:i/>
          <w:sz w:val="20"/>
          <w:szCs w:val="21"/>
        </w:rPr>
        <w:t>Il libero arbitrio</w:t>
      </w:r>
      <w:r w:rsidRPr="00234E64">
        <w:rPr>
          <w:rFonts w:ascii="Calibri" w:eastAsia="Times New Roman" w:hAnsi="Calibri" w:cs="Times New Roman"/>
          <w:i/>
          <w:sz w:val="20"/>
          <w:szCs w:val="21"/>
        </w:rPr>
        <w:t xml:space="preserve"> ti pone al bivio tra bene e male. Se opti per il male, mangi dell’albero della morte. Contrapposto a quello della vita, che prima stava al centro. </w:t>
      </w:r>
    </w:p>
    <w:p w:rsidR="00C85FBD" w:rsidRPr="00234E64" w:rsidRDefault="00C85FBD" w:rsidP="00C85FBD">
      <w:pPr>
        <w:spacing w:after="0" w:line="240" w:lineRule="auto"/>
        <w:ind w:left="426"/>
        <w:jc w:val="both"/>
        <w:rPr>
          <w:rFonts w:ascii="Calibri" w:eastAsia="Times New Roman" w:hAnsi="Calibri" w:cs="Times New Roman"/>
          <w:i/>
          <w:sz w:val="20"/>
          <w:szCs w:val="21"/>
        </w:rPr>
      </w:pPr>
      <w:r w:rsidRPr="00234E64">
        <w:rPr>
          <w:rFonts w:ascii="Calibri" w:eastAsia="Times New Roman" w:hAnsi="Calibri" w:cs="Times New Roman"/>
          <w:i/>
          <w:sz w:val="20"/>
          <w:szCs w:val="21"/>
        </w:rPr>
        <w:t>Oggi per libertà si intende essere liberi di fare ciò che pare e piace.</w:t>
      </w:r>
    </w:p>
    <w:p w:rsidR="00C85FBD" w:rsidRDefault="00C85FBD" w:rsidP="00C85FBD">
      <w:pPr>
        <w:spacing w:after="0" w:line="240" w:lineRule="auto"/>
        <w:ind w:firstLine="426"/>
        <w:rPr>
          <w:rFonts w:ascii="Times New Roman" w:hAnsi="Times New Roman" w:cs="Times New Roman"/>
          <w:sz w:val="24"/>
          <w:szCs w:val="24"/>
        </w:rPr>
      </w:pPr>
      <w:r>
        <w:rPr>
          <w:rFonts w:ascii="Times New Roman" w:hAnsi="Times New Roman" w:cs="Times New Roman"/>
          <w:sz w:val="24"/>
          <w:szCs w:val="24"/>
        </w:rPr>
        <w:t xml:space="preserve">[…] </w:t>
      </w:r>
    </w:p>
    <w:p w:rsidR="00C85FBD" w:rsidRDefault="00C85FBD" w:rsidP="00C85FBD">
      <w:pPr>
        <w:spacing w:after="0" w:line="240" w:lineRule="auto"/>
        <w:ind w:left="426"/>
        <w:jc w:val="both"/>
        <w:rPr>
          <w:rFonts w:ascii="Calibri" w:eastAsia="Times New Roman" w:hAnsi="Calibri" w:cs="Times New Roman"/>
          <w:i/>
          <w:sz w:val="20"/>
          <w:szCs w:val="21"/>
        </w:rPr>
      </w:pPr>
      <w:r w:rsidRPr="00234E64">
        <w:rPr>
          <w:rFonts w:ascii="Calibri" w:eastAsia="Times New Roman" w:hAnsi="Calibri" w:cs="Times New Roman"/>
          <w:i/>
          <w:sz w:val="20"/>
          <w:szCs w:val="21"/>
        </w:rPr>
        <w:t xml:space="preserve">Oggi si capisce meglio che </w:t>
      </w:r>
      <w:r w:rsidRPr="00234E64">
        <w:rPr>
          <w:rFonts w:ascii="Calibri" w:eastAsia="Times New Roman" w:hAnsi="Calibri" w:cs="Times New Roman"/>
          <w:b/>
          <w:i/>
          <w:sz w:val="20"/>
          <w:szCs w:val="21"/>
        </w:rPr>
        <w:t>la libertà è vincolata alla responsabilità di costruire fraternità ed eguaglianza</w:t>
      </w:r>
      <w:r w:rsidRPr="00234E64">
        <w:rPr>
          <w:rFonts w:ascii="Calibri" w:eastAsia="Times New Roman" w:hAnsi="Calibri" w:cs="Times New Roman"/>
          <w:i/>
          <w:sz w:val="20"/>
          <w:szCs w:val="21"/>
        </w:rPr>
        <w:t>. Libertà non è ‘mordersi e divorarsi a vicenda’</w:t>
      </w:r>
      <w:r>
        <w:rPr>
          <w:rFonts w:ascii="Calibri" w:eastAsia="Times New Roman" w:hAnsi="Calibri" w:cs="Times New Roman"/>
          <w:i/>
          <w:sz w:val="20"/>
          <w:szCs w:val="21"/>
        </w:rPr>
        <w:t>, bensì</w:t>
      </w:r>
      <w:r w:rsidRPr="00234E64">
        <w:rPr>
          <w:rFonts w:ascii="Calibri" w:eastAsia="Times New Roman" w:hAnsi="Calibri" w:cs="Times New Roman"/>
          <w:i/>
          <w:sz w:val="20"/>
          <w:szCs w:val="21"/>
        </w:rPr>
        <w:t xml:space="preserve"> essere ‘ a servizio gli uni degli altri nel reciproco amore’ (Galati 5,14.13)</w:t>
      </w:r>
      <w:r>
        <w:rPr>
          <w:rFonts w:ascii="Calibri" w:eastAsia="Times New Roman" w:hAnsi="Calibri" w:cs="Times New Roman"/>
          <w:i/>
          <w:sz w:val="20"/>
          <w:szCs w:val="21"/>
        </w:rPr>
        <w:t xml:space="preserve">  </w:t>
      </w:r>
    </w:p>
    <w:p w:rsidR="00C85FBD" w:rsidRDefault="00C85FBD" w:rsidP="00C85FBD">
      <w:pPr>
        <w:spacing w:after="120" w:line="240" w:lineRule="auto"/>
        <w:ind w:left="426"/>
        <w:jc w:val="right"/>
        <w:rPr>
          <w:rFonts w:ascii="Calibri" w:eastAsia="Times New Roman" w:hAnsi="Calibri" w:cs="Times New Roman"/>
          <w:i/>
          <w:sz w:val="20"/>
          <w:szCs w:val="21"/>
        </w:rPr>
      </w:pPr>
      <w:r>
        <w:rPr>
          <w:rFonts w:ascii="Calibri" w:eastAsia="Times New Roman" w:hAnsi="Calibri" w:cs="Times New Roman"/>
          <w:i/>
          <w:sz w:val="20"/>
          <w:szCs w:val="21"/>
        </w:rPr>
        <w:t>(</w:t>
      </w:r>
      <w:r w:rsidRPr="006F14EE">
        <w:rPr>
          <w:rFonts w:ascii="Calibri" w:eastAsia="Times New Roman" w:hAnsi="Calibri" w:cs="Times New Roman"/>
          <w:sz w:val="20"/>
          <w:szCs w:val="21"/>
        </w:rPr>
        <w:t>Silvano Fausti</w:t>
      </w:r>
      <w:r>
        <w:rPr>
          <w:rFonts w:ascii="Calibri" w:eastAsia="Times New Roman" w:hAnsi="Calibri" w:cs="Times New Roman"/>
          <w:i/>
          <w:sz w:val="20"/>
          <w:szCs w:val="21"/>
        </w:rPr>
        <w:t>, Lettera a Voltaire).</w:t>
      </w:r>
    </w:p>
    <w:p w:rsidR="00C85FBD" w:rsidRDefault="00C85FBD" w:rsidP="006F14EE">
      <w:pPr>
        <w:spacing w:after="0" w:line="240" w:lineRule="auto"/>
        <w:ind w:left="425"/>
        <w:jc w:val="both"/>
        <w:rPr>
          <w:rFonts w:ascii="Calibri" w:eastAsia="Times New Roman" w:hAnsi="Calibri" w:cs="Times New Roman"/>
          <w:b/>
          <w:i/>
          <w:sz w:val="20"/>
          <w:szCs w:val="21"/>
        </w:rPr>
      </w:pPr>
      <w:r>
        <w:rPr>
          <w:rFonts w:ascii="Calibri" w:eastAsia="Times New Roman" w:hAnsi="Calibri" w:cs="Times New Roman"/>
          <w:i/>
          <w:sz w:val="20"/>
          <w:szCs w:val="21"/>
        </w:rPr>
        <w:t xml:space="preserve">73[…] </w:t>
      </w:r>
      <w:r w:rsidRPr="00984BC3">
        <w:rPr>
          <w:rFonts w:ascii="Calibri" w:eastAsia="Times New Roman" w:hAnsi="Calibri" w:cs="Times New Roman"/>
          <w:i/>
          <w:sz w:val="20"/>
          <w:szCs w:val="21"/>
        </w:rPr>
        <w:t xml:space="preserve">Alla luce del Vangelo, è opportuno oggi riconoscere con più chiarezza che la libertà è </w:t>
      </w:r>
      <w:proofErr w:type="spellStart"/>
      <w:r w:rsidRPr="00984BC3">
        <w:rPr>
          <w:rFonts w:ascii="Calibri" w:eastAsia="Times New Roman" w:hAnsi="Calibri" w:cs="Times New Roman"/>
          <w:i/>
          <w:sz w:val="20"/>
          <w:szCs w:val="21"/>
        </w:rPr>
        <w:t>costitutivamente</w:t>
      </w:r>
      <w:proofErr w:type="spellEnd"/>
      <w:r w:rsidRPr="00984BC3">
        <w:rPr>
          <w:rFonts w:ascii="Calibri" w:eastAsia="Times New Roman" w:hAnsi="Calibri" w:cs="Times New Roman"/>
          <w:i/>
          <w:sz w:val="20"/>
          <w:szCs w:val="21"/>
        </w:rPr>
        <w:t xml:space="preserve"> relazionale e mostrare che le passioni e le emozioni sono rilevanti nella misura in cui orientano verso l’autentico incontro con l’altro. Una tale prospettiva attesta con chiarezza che la vera libertà è comprensibile e possibile solamente </w:t>
      </w:r>
      <w:r w:rsidRPr="00984BC3">
        <w:rPr>
          <w:rFonts w:ascii="Calibri" w:eastAsia="Times New Roman" w:hAnsi="Calibri" w:cs="Times New Roman"/>
          <w:b/>
          <w:i/>
          <w:sz w:val="20"/>
          <w:szCs w:val="21"/>
        </w:rPr>
        <w:t>in relazione alla verità</w:t>
      </w:r>
      <w:r w:rsidRPr="00984BC3">
        <w:rPr>
          <w:rFonts w:ascii="Calibri" w:eastAsia="Times New Roman" w:hAnsi="Calibri" w:cs="Times New Roman"/>
          <w:i/>
          <w:sz w:val="20"/>
          <w:szCs w:val="21"/>
        </w:rPr>
        <w:t xml:space="preserve"> (cfr. </w:t>
      </w:r>
      <w:proofErr w:type="spellStart"/>
      <w:r w:rsidRPr="00984BC3">
        <w:rPr>
          <w:rFonts w:ascii="Calibri" w:eastAsia="Times New Roman" w:hAnsi="Calibri" w:cs="Times New Roman"/>
          <w:i/>
          <w:sz w:val="20"/>
          <w:szCs w:val="21"/>
        </w:rPr>
        <w:t>Gv</w:t>
      </w:r>
      <w:proofErr w:type="spellEnd"/>
      <w:r w:rsidRPr="00984BC3">
        <w:rPr>
          <w:rFonts w:ascii="Calibri" w:eastAsia="Times New Roman" w:hAnsi="Calibri" w:cs="Times New Roman"/>
          <w:i/>
          <w:sz w:val="20"/>
          <w:szCs w:val="21"/>
        </w:rPr>
        <w:t xml:space="preserve"> 8,31-32) e </w:t>
      </w:r>
      <w:r w:rsidRPr="00984BC3">
        <w:rPr>
          <w:rFonts w:ascii="Calibri" w:eastAsia="Times New Roman" w:hAnsi="Calibri" w:cs="Times New Roman"/>
          <w:b/>
          <w:i/>
          <w:sz w:val="20"/>
          <w:szCs w:val="21"/>
        </w:rPr>
        <w:t>soprattutto alla carità</w:t>
      </w:r>
      <w:r w:rsidRPr="00984BC3">
        <w:rPr>
          <w:rFonts w:ascii="Calibri" w:eastAsia="Times New Roman" w:hAnsi="Calibri" w:cs="Times New Roman"/>
          <w:i/>
          <w:sz w:val="20"/>
          <w:szCs w:val="21"/>
        </w:rPr>
        <w:t xml:space="preserve"> (cfr. 1Cor 13,1-13; </w:t>
      </w:r>
      <w:proofErr w:type="spellStart"/>
      <w:r w:rsidRPr="00984BC3">
        <w:rPr>
          <w:rFonts w:ascii="Calibri" w:eastAsia="Times New Roman" w:hAnsi="Calibri" w:cs="Times New Roman"/>
          <w:i/>
          <w:sz w:val="20"/>
          <w:szCs w:val="21"/>
        </w:rPr>
        <w:t>Gal</w:t>
      </w:r>
      <w:proofErr w:type="spellEnd"/>
      <w:r w:rsidRPr="00984BC3">
        <w:rPr>
          <w:rFonts w:ascii="Calibri" w:eastAsia="Times New Roman" w:hAnsi="Calibri" w:cs="Times New Roman"/>
          <w:i/>
          <w:sz w:val="20"/>
          <w:szCs w:val="21"/>
        </w:rPr>
        <w:t xml:space="preserve"> 5,13): </w:t>
      </w:r>
      <w:r w:rsidRPr="00984BC3">
        <w:rPr>
          <w:rFonts w:ascii="Calibri" w:eastAsia="Times New Roman" w:hAnsi="Calibri" w:cs="Times New Roman"/>
          <w:b/>
          <w:i/>
          <w:sz w:val="20"/>
          <w:szCs w:val="21"/>
        </w:rPr>
        <w:t xml:space="preserve">la libertà è essere </w:t>
      </w:r>
      <w:proofErr w:type="gramStart"/>
      <w:r w:rsidRPr="00984BC3">
        <w:rPr>
          <w:rFonts w:ascii="Calibri" w:eastAsia="Times New Roman" w:hAnsi="Calibri" w:cs="Times New Roman"/>
          <w:b/>
          <w:i/>
          <w:sz w:val="20"/>
          <w:szCs w:val="21"/>
        </w:rPr>
        <w:t>se</w:t>
      </w:r>
      <w:proofErr w:type="gramEnd"/>
      <w:r w:rsidRPr="00984BC3">
        <w:rPr>
          <w:rFonts w:ascii="Calibri" w:eastAsia="Times New Roman" w:hAnsi="Calibri" w:cs="Times New Roman"/>
          <w:b/>
          <w:i/>
          <w:sz w:val="20"/>
          <w:szCs w:val="21"/>
        </w:rPr>
        <w:t xml:space="preserve"> stessi nel cuore di un altro</w:t>
      </w:r>
      <w:r>
        <w:rPr>
          <w:rFonts w:ascii="Calibri" w:eastAsia="Times New Roman" w:hAnsi="Calibri" w:cs="Times New Roman"/>
          <w:b/>
          <w:i/>
          <w:sz w:val="20"/>
          <w:szCs w:val="21"/>
        </w:rPr>
        <w:t>.</w:t>
      </w:r>
    </w:p>
    <w:p w:rsidR="00C85FBD" w:rsidRDefault="00C85FBD" w:rsidP="00C85FBD">
      <w:pPr>
        <w:spacing w:after="0" w:line="240" w:lineRule="auto"/>
        <w:ind w:left="425"/>
        <w:jc w:val="both"/>
        <w:rPr>
          <w:rFonts w:ascii="Calibri" w:eastAsia="Times New Roman" w:hAnsi="Calibri" w:cs="Times New Roman"/>
          <w:i/>
          <w:sz w:val="20"/>
          <w:szCs w:val="21"/>
        </w:rPr>
      </w:pPr>
    </w:p>
    <w:p w:rsidR="00C85FBD" w:rsidRDefault="00C85FBD" w:rsidP="00C85FBD">
      <w:pPr>
        <w:spacing w:after="0" w:line="240" w:lineRule="auto"/>
        <w:ind w:left="425"/>
        <w:jc w:val="both"/>
        <w:rPr>
          <w:rFonts w:ascii="Calibri" w:eastAsia="Times New Roman" w:hAnsi="Calibri" w:cs="Times New Roman"/>
          <w:i/>
          <w:sz w:val="20"/>
          <w:szCs w:val="21"/>
        </w:rPr>
      </w:pPr>
      <w:r w:rsidRPr="002807C9">
        <w:rPr>
          <w:rFonts w:ascii="Calibri" w:eastAsia="Times New Roman" w:hAnsi="Calibri" w:cs="Times New Roman"/>
          <w:i/>
          <w:sz w:val="20"/>
          <w:szCs w:val="21"/>
        </w:rPr>
        <w:t>74. Attraverso la fraternità e la solidarietà vissute, specialmente con gli ultimi, i giovani scoprono che</w:t>
      </w:r>
      <w:r>
        <w:rPr>
          <w:rFonts w:ascii="Calibri" w:eastAsia="Times New Roman" w:hAnsi="Calibri" w:cs="Times New Roman"/>
          <w:i/>
          <w:sz w:val="20"/>
          <w:szCs w:val="21"/>
        </w:rPr>
        <w:t xml:space="preserve"> </w:t>
      </w:r>
      <w:r w:rsidRPr="002807C9">
        <w:rPr>
          <w:rFonts w:ascii="Calibri" w:eastAsia="Times New Roman" w:hAnsi="Calibri" w:cs="Times New Roman"/>
          <w:i/>
          <w:sz w:val="20"/>
          <w:szCs w:val="21"/>
        </w:rPr>
        <w:t>l’autentica libertà nasce dal sentirsi accolti e cresce nel fare spazio all’altro. Fanno un’esperienza</w:t>
      </w:r>
      <w:r>
        <w:rPr>
          <w:rFonts w:ascii="Calibri" w:eastAsia="Times New Roman" w:hAnsi="Calibri" w:cs="Times New Roman"/>
          <w:i/>
          <w:sz w:val="20"/>
          <w:szCs w:val="21"/>
        </w:rPr>
        <w:t xml:space="preserve"> </w:t>
      </w:r>
      <w:r w:rsidRPr="002807C9">
        <w:rPr>
          <w:rFonts w:ascii="Calibri" w:eastAsia="Times New Roman" w:hAnsi="Calibri" w:cs="Times New Roman"/>
          <w:i/>
          <w:sz w:val="20"/>
          <w:szCs w:val="21"/>
        </w:rPr>
        <w:t>analoga quando si impegnano a coltivare la sobrietà o il rispetto dell’ambiente. L’esperienza del</w:t>
      </w:r>
      <w:r>
        <w:rPr>
          <w:rFonts w:ascii="Calibri" w:eastAsia="Times New Roman" w:hAnsi="Calibri" w:cs="Times New Roman"/>
          <w:i/>
          <w:sz w:val="20"/>
          <w:szCs w:val="21"/>
        </w:rPr>
        <w:t xml:space="preserve"> </w:t>
      </w:r>
      <w:r w:rsidRPr="002807C9">
        <w:rPr>
          <w:rFonts w:ascii="Calibri" w:eastAsia="Times New Roman" w:hAnsi="Calibri" w:cs="Times New Roman"/>
          <w:i/>
          <w:sz w:val="20"/>
          <w:szCs w:val="21"/>
        </w:rPr>
        <w:t>riconoscimento reciproco e dell’impegno condiviso li conduce a scoprire che il loro cuore è abitato da</w:t>
      </w:r>
      <w:r>
        <w:rPr>
          <w:rFonts w:ascii="Calibri" w:eastAsia="Times New Roman" w:hAnsi="Calibri" w:cs="Times New Roman"/>
          <w:i/>
          <w:sz w:val="20"/>
          <w:szCs w:val="21"/>
        </w:rPr>
        <w:t xml:space="preserve"> </w:t>
      </w:r>
      <w:r w:rsidRPr="002807C9">
        <w:rPr>
          <w:rFonts w:ascii="Calibri" w:eastAsia="Times New Roman" w:hAnsi="Calibri" w:cs="Times New Roman"/>
          <w:i/>
          <w:sz w:val="20"/>
          <w:szCs w:val="21"/>
        </w:rPr>
        <w:t>un appello silenzioso all’amore che proviene da Dio. Diventa così più facile riconoscere la dimensione</w:t>
      </w:r>
      <w:r>
        <w:rPr>
          <w:rFonts w:ascii="Calibri" w:eastAsia="Times New Roman" w:hAnsi="Calibri" w:cs="Times New Roman"/>
          <w:i/>
          <w:sz w:val="20"/>
          <w:szCs w:val="21"/>
        </w:rPr>
        <w:t xml:space="preserve"> </w:t>
      </w:r>
      <w:r w:rsidRPr="002807C9">
        <w:rPr>
          <w:rFonts w:ascii="Calibri" w:eastAsia="Times New Roman" w:hAnsi="Calibri" w:cs="Times New Roman"/>
          <w:i/>
          <w:sz w:val="20"/>
          <w:szCs w:val="21"/>
        </w:rPr>
        <w:t>trascendente che la libertà porta originariamente in sé e che a contatto con le esperienze più intense</w:t>
      </w:r>
      <w:r>
        <w:rPr>
          <w:rFonts w:ascii="Calibri" w:eastAsia="Times New Roman" w:hAnsi="Calibri" w:cs="Times New Roman"/>
          <w:i/>
          <w:sz w:val="20"/>
          <w:szCs w:val="21"/>
        </w:rPr>
        <w:t xml:space="preserve"> </w:t>
      </w:r>
      <w:r w:rsidRPr="002807C9">
        <w:rPr>
          <w:rFonts w:ascii="Calibri" w:eastAsia="Times New Roman" w:hAnsi="Calibri" w:cs="Times New Roman"/>
          <w:i/>
          <w:sz w:val="20"/>
          <w:szCs w:val="21"/>
        </w:rPr>
        <w:t>della vita – la nascita e la morte, l’amicizia e l’amore, la colpa e il perdono – viene più chiaramente</w:t>
      </w:r>
      <w:r>
        <w:rPr>
          <w:rFonts w:ascii="Calibri" w:eastAsia="Times New Roman" w:hAnsi="Calibri" w:cs="Times New Roman"/>
          <w:i/>
          <w:sz w:val="20"/>
          <w:szCs w:val="21"/>
        </w:rPr>
        <w:t xml:space="preserve"> </w:t>
      </w:r>
      <w:r w:rsidRPr="002807C9">
        <w:rPr>
          <w:rFonts w:ascii="Calibri" w:eastAsia="Times New Roman" w:hAnsi="Calibri" w:cs="Times New Roman"/>
          <w:i/>
          <w:sz w:val="20"/>
          <w:szCs w:val="21"/>
        </w:rPr>
        <w:t xml:space="preserve">risvegliata. Sono proprio queste esperienze che aiutano </w:t>
      </w:r>
      <w:r w:rsidRPr="002807C9">
        <w:rPr>
          <w:rFonts w:ascii="Calibri" w:eastAsia="Times New Roman" w:hAnsi="Calibri" w:cs="Times New Roman"/>
          <w:b/>
          <w:i/>
          <w:sz w:val="20"/>
          <w:szCs w:val="21"/>
        </w:rPr>
        <w:t xml:space="preserve">a riconoscere che la natura della libertà è </w:t>
      </w:r>
      <w:r w:rsidRPr="002807C9">
        <w:rPr>
          <w:rFonts w:ascii="Calibri" w:eastAsia="Times New Roman" w:hAnsi="Calibri" w:cs="Times New Roman"/>
          <w:b/>
          <w:i/>
          <w:sz w:val="20"/>
          <w:szCs w:val="21"/>
        </w:rPr>
        <w:lastRenderedPageBreak/>
        <w:t>radicalmente responsoriale</w:t>
      </w:r>
      <w:r w:rsidRPr="002807C9">
        <w:rPr>
          <w:rFonts w:ascii="Calibri" w:eastAsia="Times New Roman" w:hAnsi="Calibri" w:cs="Times New Roman"/>
          <w:i/>
          <w:sz w:val="20"/>
          <w:szCs w:val="21"/>
        </w:rPr>
        <w:t>.</w:t>
      </w:r>
      <w:r w:rsidRPr="002807C9">
        <w:rPr>
          <w:rFonts w:ascii="Calibri" w:eastAsia="Times New Roman" w:hAnsi="Calibri" w:cs="Times New Roman"/>
          <w:i/>
          <w:sz w:val="20"/>
          <w:szCs w:val="21"/>
        </w:rPr>
        <w:cr/>
      </w:r>
      <w:r>
        <w:rPr>
          <w:rFonts w:ascii="Calibri" w:eastAsia="Times New Roman" w:hAnsi="Calibri" w:cs="Times New Roman"/>
          <w:i/>
          <w:sz w:val="20"/>
          <w:szCs w:val="21"/>
        </w:rPr>
        <w:t xml:space="preserve"> </w:t>
      </w:r>
      <w:r>
        <w:rPr>
          <w:rFonts w:ascii="Calibri" w:eastAsia="Times New Roman" w:hAnsi="Calibri" w:cs="Times New Roman"/>
          <w:i/>
          <w:sz w:val="20"/>
          <w:szCs w:val="21"/>
        </w:rPr>
        <w:tab/>
      </w:r>
      <w:r>
        <w:rPr>
          <w:rFonts w:ascii="Calibri" w:eastAsia="Times New Roman" w:hAnsi="Calibri" w:cs="Times New Roman"/>
          <w:i/>
          <w:sz w:val="20"/>
          <w:szCs w:val="21"/>
        </w:rPr>
        <w:tab/>
        <w:t xml:space="preserve">                       (Sinodo dei Vescovi, I Giovani, la fede e il discernimento vocazionale, documento finale)</w:t>
      </w:r>
    </w:p>
    <w:p w:rsidR="00C85FBD" w:rsidRDefault="00C85FBD" w:rsidP="00C85FBD">
      <w:pPr>
        <w:spacing w:before="240" w:after="120" w:line="240" w:lineRule="auto"/>
        <w:jc w:val="both"/>
        <w:rPr>
          <w:rFonts w:ascii="Times New Roman" w:hAnsi="Times New Roman" w:cs="Times New Roman"/>
          <w:sz w:val="24"/>
          <w:szCs w:val="24"/>
        </w:rPr>
      </w:pPr>
      <w:r>
        <w:rPr>
          <w:rFonts w:ascii="Times New Roman" w:hAnsi="Times New Roman" w:cs="Times New Roman"/>
          <w:sz w:val="24"/>
          <w:szCs w:val="24"/>
        </w:rPr>
        <w:t>La libertà non può essere pensata come realtà di individui isolati. La libertà di ciascuno richiede di essere aiutata a crescere, di essere liberata, da relazioni vere. Le principali relazioni che segnano nella vita sono quelle con i propri genitori, con tutta la loro storia e le loro eventuali ferite. Sono loro, infatti, che ci aprono alla vita, la fiducia verso il mondo dipende dallo sguardo di coloro dai quali vi siamo stati introdotti. Veniamo al mondo al modo dei figli, siamo generati. Ma ci sono altre figure significative che possono segnare e liberare la propria libertà: educatori appassionati, amici veri, sacerdoti o suore che hanno saputo accompagnare, tutti uomini e donne che si possono definire, chi in un senso più lato chi in un senso più proprio, padri e madri spirituali. Una relazione libera e matura ci libera. Rende capaci di aprire gli occhi, di ‘cogliere’ meglio dove stanno il vero e il bene; aiuta a servirsi del libero arbitrio per amare.</w:t>
      </w:r>
    </w:p>
    <w:p w:rsidR="00C85FBD" w:rsidRDefault="00C85FBD" w:rsidP="00C85FBD">
      <w:pPr>
        <w:spacing w:before="24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È importante sentirsi </w:t>
      </w:r>
      <w:r w:rsidR="00B13749">
        <w:rPr>
          <w:rFonts w:ascii="Times New Roman" w:hAnsi="Times New Roman" w:cs="Times New Roman"/>
          <w:i/>
          <w:sz w:val="24"/>
          <w:szCs w:val="24"/>
        </w:rPr>
        <w:t>‘di qualc</w:t>
      </w:r>
      <w:r w:rsidRPr="0043294D">
        <w:rPr>
          <w:rFonts w:ascii="Times New Roman" w:hAnsi="Times New Roman" w:cs="Times New Roman"/>
          <w:i/>
          <w:sz w:val="24"/>
          <w:szCs w:val="24"/>
        </w:rPr>
        <w:t>uno’</w:t>
      </w:r>
      <w:r>
        <w:rPr>
          <w:rFonts w:ascii="Times New Roman" w:hAnsi="Times New Roman" w:cs="Times New Roman"/>
          <w:sz w:val="24"/>
          <w:szCs w:val="24"/>
        </w:rPr>
        <w:t>, appartenere a relazioni che ci segnano, a un legame che ci genera. L’appartenenza positiva non è un limite ma un trampolino di lancio per uscire verso decisioni significative.</w:t>
      </w:r>
    </w:p>
    <w:p w:rsidR="00C85FBD" w:rsidRDefault="00C85FBD" w:rsidP="00C85FBD">
      <w:pPr>
        <w:spacing w:after="12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La vera libertà si rivela essere l’uscire da </w:t>
      </w:r>
      <w:proofErr w:type="gramStart"/>
      <w:r>
        <w:rPr>
          <w:rFonts w:ascii="Times New Roman" w:hAnsi="Times New Roman" w:cs="Times New Roman"/>
          <w:sz w:val="24"/>
          <w:szCs w:val="24"/>
        </w:rPr>
        <w:t>se</w:t>
      </w:r>
      <w:proofErr w:type="gramEnd"/>
      <w:r>
        <w:rPr>
          <w:rFonts w:ascii="Times New Roman" w:hAnsi="Times New Roman" w:cs="Times New Roman"/>
          <w:sz w:val="24"/>
          <w:szCs w:val="24"/>
        </w:rPr>
        <w:t xml:space="preserve"> stessi e poter così </w:t>
      </w:r>
      <w:r w:rsidRPr="00FD6507">
        <w:rPr>
          <w:rFonts w:ascii="Times New Roman" w:hAnsi="Times New Roman" w:cs="Times New Roman"/>
          <w:b/>
          <w:i/>
          <w:sz w:val="24"/>
          <w:szCs w:val="24"/>
        </w:rPr>
        <w:t>diventare dono</w:t>
      </w:r>
      <w:r>
        <w:rPr>
          <w:rFonts w:ascii="Times New Roman" w:hAnsi="Times New Roman" w:cs="Times New Roman"/>
          <w:sz w:val="24"/>
          <w:szCs w:val="24"/>
        </w:rPr>
        <w:t xml:space="preserve">: la realizzazione umana passa dal non vivere centrati su se stessi, ma nel trovare un centro fuori di sé. È la logica di diventare </w:t>
      </w:r>
      <w:r w:rsidRPr="008E0D6D">
        <w:rPr>
          <w:rFonts w:ascii="Times New Roman" w:hAnsi="Times New Roman" w:cs="Times New Roman"/>
          <w:i/>
          <w:sz w:val="24"/>
          <w:szCs w:val="24"/>
        </w:rPr>
        <w:t>padri e madri a propria volta</w:t>
      </w:r>
      <w:r>
        <w:rPr>
          <w:rFonts w:ascii="Times New Roman" w:hAnsi="Times New Roman" w:cs="Times New Roman"/>
          <w:sz w:val="24"/>
          <w:szCs w:val="24"/>
        </w:rPr>
        <w:t>: ormai cresciuti e fatto tesoro di ciò che si è ricevuto si dona a propria volta gratuitamente e</w:t>
      </w:r>
      <w:r w:rsidRPr="00F116CB">
        <w:rPr>
          <w:rFonts w:ascii="Times New Roman" w:hAnsi="Times New Roman" w:cs="Times New Roman"/>
          <w:sz w:val="24"/>
          <w:szCs w:val="24"/>
        </w:rPr>
        <w:t xml:space="preserve"> </w:t>
      </w:r>
      <w:r>
        <w:rPr>
          <w:rFonts w:ascii="Times New Roman" w:hAnsi="Times New Roman" w:cs="Times New Roman"/>
          <w:sz w:val="24"/>
          <w:szCs w:val="24"/>
        </w:rPr>
        <w:t xml:space="preserve">con gratitudine. </w:t>
      </w:r>
      <w:r w:rsidRPr="00FD6507">
        <w:rPr>
          <w:rFonts w:ascii="Times New Roman" w:hAnsi="Times New Roman" w:cs="Times New Roman"/>
          <w:b/>
          <w:i/>
          <w:sz w:val="24"/>
          <w:szCs w:val="24"/>
        </w:rPr>
        <w:t>È necessario riconoscere il dono che ci precede per poter poi non rimanere intrappolati nella logica del trattenere per sé ma uscire al contrario nel dono di sé.</w:t>
      </w:r>
    </w:p>
    <w:p w:rsidR="00C85FBD" w:rsidRPr="00FD6507" w:rsidRDefault="00C85FBD" w:rsidP="00C85FBD">
      <w:pPr>
        <w:spacing w:after="120" w:line="240" w:lineRule="auto"/>
        <w:jc w:val="both"/>
        <w:rPr>
          <w:rFonts w:ascii="Times New Roman" w:hAnsi="Times New Roman" w:cs="Times New Roman"/>
          <w:b/>
          <w:i/>
          <w:sz w:val="24"/>
          <w:szCs w:val="24"/>
        </w:rPr>
      </w:pPr>
      <w:r w:rsidRPr="0048465B">
        <w:rPr>
          <w:rFonts w:ascii="Times New Roman" w:hAnsi="Times New Roman" w:cs="Times New Roman"/>
          <w:sz w:val="24"/>
          <w:szCs w:val="24"/>
        </w:rPr>
        <w:t xml:space="preserve">Libertà è essere responsabili della vita degli altri, è rispondere alle pro-vocazioni </w:t>
      </w:r>
      <w:r>
        <w:rPr>
          <w:rFonts w:ascii="Times New Roman" w:hAnsi="Times New Roman" w:cs="Times New Roman"/>
          <w:sz w:val="24"/>
          <w:szCs w:val="24"/>
        </w:rPr>
        <w:t>di Dio attraverso la</w:t>
      </w:r>
      <w:r w:rsidRPr="0048465B">
        <w:rPr>
          <w:rFonts w:ascii="Times New Roman" w:hAnsi="Times New Roman" w:cs="Times New Roman"/>
          <w:sz w:val="24"/>
          <w:szCs w:val="24"/>
        </w:rPr>
        <w:t xml:space="preserve"> realtà </w:t>
      </w:r>
      <w:r>
        <w:rPr>
          <w:rFonts w:ascii="Times New Roman" w:hAnsi="Times New Roman" w:cs="Times New Roman"/>
          <w:sz w:val="24"/>
          <w:szCs w:val="24"/>
        </w:rPr>
        <w:t xml:space="preserve">che ci circonda rispondendo </w:t>
      </w:r>
      <w:r w:rsidRPr="0048465B">
        <w:rPr>
          <w:rFonts w:ascii="Times New Roman" w:hAnsi="Times New Roman" w:cs="Times New Roman"/>
          <w:sz w:val="24"/>
          <w:szCs w:val="24"/>
        </w:rPr>
        <w:t xml:space="preserve">nel modo della cura, ecco perché </w:t>
      </w:r>
      <w:r>
        <w:rPr>
          <w:rFonts w:ascii="Times New Roman" w:hAnsi="Times New Roman" w:cs="Times New Roman"/>
          <w:sz w:val="24"/>
          <w:szCs w:val="24"/>
        </w:rPr>
        <w:t xml:space="preserve">la libertà </w:t>
      </w:r>
      <w:r w:rsidRPr="0048465B">
        <w:rPr>
          <w:rFonts w:ascii="Times New Roman" w:hAnsi="Times New Roman" w:cs="Times New Roman"/>
          <w:sz w:val="24"/>
          <w:szCs w:val="24"/>
        </w:rPr>
        <w:t>è responsoriale e non individualistica</w:t>
      </w:r>
      <w:r>
        <w:rPr>
          <w:rFonts w:ascii="Times New Roman" w:hAnsi="Times New Roman" w:cs="Times New Roman"/>
          <w:b/>
          <w:i/>
          <w:sz w:val="24"/>
          <w:szCs w:val="24"/>
        </w:rPr>
        <w:t>.</w:t>
      </w:r>
    </w:p>
    <w:p w:rsidR="00C85FBD" w:rsidRDefault="00C85FBD" w:rsidP="00C85F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Una proposta di pastorale scolastica si prende cura della riflessione ed educazione della libertà.</w:t>
      </w:r>
    </w:p>
    <w:p w:rsidR="00C85FBD" w:rsidRPr="00982E45" w:rsidRDefault="00C85FBD" w:rsidP="00C85FBD">
      <w:pPr>
        <w:spacing w:after="120" w:line="240" w:lineRule="auto"/>
        <w:rPr>
          <w:rFonts w:ascii="Times New Roman" w:hAnsi="Times New Roman" w:cs="Times New Roman"/>
          <w:sz w:val="24"/>
          <w:szCs w:val="24"/>
        </w:rPr>
      </w:pPr>
      <w:r w:rsidRPr="00982E45">
        <w:rPr>
          <w:rFonts w:ascii="Times New Roman" w:hAnsi="Times New Roman" w:cs="Times New Roman"/>
          <w:sz w:val="24"/>
          <w:szCs w:val="24"/>
        </w:rPr>
        <w:t xml:space="preserve">Alcuni spunti didattico-pastorali: </w:t>
      </w:r>
    </w:p>
    <w:p w:rsidR="00C85FBD" w:rsidRPr="00CE4A23" w:rsidRDefault="00C85FBD" w:rsidP="00C85FBD">
      <w:pPr>
        <w:pStyle w:val="Paragrafoelenco"/>
        <w:numPr>
          <w:ilvl w:val="0"/>
          <w:numId w:val="2"/>
        </w:numPr>
        <w:spacing w:after="120" w:line="240" w:lineRule="auto"/>
        <w:ind w:left="714" w:hanging="357"/>
        <w:contextualSpacing w:val="0"/>
        <w:rPr>
          <w:rFonts w:ascii="Times New Roman" w:hAnsi="Times New Roman" w:cs="Times New Roman"/>
          <w:sz w:val="24"/>
          <w:szCs w:val="24"/>
        </w:rPr>
      </w:pPr>
      <w:r w:rsidRPr="009B5600">
        <w:rPr>
          <w:rFonts w:ascii="Times New Roman" w:hAnsi="Times New Roman" w:cs="Times New Roman"/>
          <w:b/>
          <w:sz w:val="24"/>
          <w:szCs w:val="24"/>
        </w:rPr>
        <w:t>Riflettere con consapevolezza sulle varie dimensioni della libertà</w:t>
      </w:r>
      <w:r>
        <w:rPr>
          <w:rFonts w:ascii="Times New Roman" w:hAnsi="Times New Roman" w:cs="Times New Roman"/>
          <w:sz w:val="24"/>
          <w:szCs w:val="24"/>
        </w:rPr>
        <w:t>.</w:t>
      </w:r>
    </w:p>
    <w:p w:rsidR="00C85FBD" w:rsidRDefault="00C85FBD" w:rsidP="00C85FBD">
      <w:pPr>
        <w:pStyle w:val="Paragrafoelenco"/>
        <w:numPr>
          <w:ilvl w:val="0"/>
          <w:numId w:val="2"/>
        </w:numPr>
        <w:spacing w:after="0" w:line="240" w:lineRule="auto"/>
        <w:contextualSpacing w:val="0"/>
        <w:jc w:val="both"/>
        <w:rPr>
          <w:rFonts w:ascii="Times New Roman" w:hAnsi="Times New Roman" w:cs="Times New Roman"/>
          <w:sz w:val="24"/>
          <w:szCs w:val="24"/>
        </w:rPr>
      </w:pPr>
      <w:r w:rsidRPr="009B5600">
        <w:rPr>
          <w:rFonts w:ascii="Times New Roman" w:hAnsi="Times New Roman" w:cs="Times New Roman"/>
          <w:b/>
          <w:sz w:val="24"/>
          <w:szCs w:val="24"/>
        </w:rPr>
        <w:t>Leggere la storia come luogo del ‘gioco delle libertà’</w:t>
      </w:r>
      <w:r>
        <w:rPr>
          <w:rFonts w:ascii="Times New Roman" w:hAnsi="Times New Roman" w:cs="Times New Roman"/>
          <w:sz w:val="24"/>
          <w:szCs w:val="24"/>
        </w:rPr>
        <w:t xml:space="preserve">. </w:t>
      </w:r>
    </w:p>
    <w:p w:rsidR="00C85FBD" w:rsidRDefault="00C85FBD" w:rsidP="00C85FBD">
      <w:pPr>
        <w:pStyle w:val="Paragrafoelenco"/>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La storia è non è già scritta, necessaria. È luogo in cui si intrecciano le scelte di uomini e donne: con i loro ‘si’ e i loro ‘no’, con il loro coraggio o la loro inerzia hanno dato una direzione. Come hanno inteso la libertà?</w:t>
      </w:r>
    </w:p>
    <w:p w:rsidR="00C85FBD" w:rsidRDefault="00C85FBD" w:rsidP="00C85FBD">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Alcuni esempi: </w:t>
      </w:r>
    </w:p>
    <w:p w:rsidR="00C85FBD" w:rsidRPr="00CF7F28" w:rsidRDefault="00C85FBD" w:rsidP="00C85FBD">
      <w:pPr>
        <w:pStyle w:val="Paragrafoelenco"/>
        <w:numPr>
          <w:ilvl w:val="0"/>
          <w:numId w:val="5"/>
        </w:numPr>
        <w:spacing w:after="0" w:line="240" w:lineRule="auto"/>
        <w:ind w:left="1418" w:hanging="284"/>
        <w:jc w:val="both"/>
        <w:rPr>
          <w:rFonts w:ascii="Times New Roman" w:hAnsi="Times New Roman" w:cs="Times New Roman"/>
          <w:sz w:val="24"/>
          <w:szCs w:val="24"/>
        </w:rPr>
      </w:pPr>
      <w:r w:rsidRPr="00CF7F28">
        <w:rPr>
          <w:rFonts w:ascii="Times New Roman" w:hAnsi="Times New Roman" w:cs="Times New Roman"/>
          <w:sz w:val="24"/>
          <w:szCs w:val="24"/>
        </w:rPr>
        <w:t>Storia di potenti e di umile gente, ha segnato la storia più Carlo V con il suo immenso impero o S. Benedetto con la sua regola di vita?</w:t>
      </w:r>
    </w:p>
    <w:p w:rsidR="00C85FBD" w:rsidRPr="00CF7F28" w:rsidRDefault="00C85FBD" w:rsidP="00C85FBD">
      <w:pPr>
        <w:pStyle w:val="Paragrafoelenco"/>
        <w:numPr>
          <w:ilvl w:val="0"/>
          <w:numId w:val="5"/>
        </w:numPr>
        <w:spacing w:after="0" w:line="240" w:lineRule="auto"/>
        <w:ind w:left="1418" w:hanging="284"/>
        <w:jc w:val="both"/>
        <w:rPr>
          <w:rFonts w:ascii="Times New Roman" w:hAnsi="Times New Roman" w:cs="Times New Roman"/>
          <w:sz w:val="24"/>
          <w:szCs w:val="24"/>
        </w:rPr>
      </w:pPr>
      <w:r w:rsidRPr="00CF7F28">
        <w:rPr>
          <w:rFonts w:ascii="Times New Roman" w:hAnsi="Times New Roman" w:cs="Times New Roman"/>
          <w:sz w:val="24"/>
          <w:szCs w:val="24"/>
        </w:rPr>
        <w:t>Ci sono cose nascoste non eclatanti, decisioni prese nel cuore e frutto di preghiera che hanno segnato il mondo.</w:t>
      </w:r>
    </w:p>
    <w:p w:rsidR="00C85FBD" w:rsidRPr="00CF7F28" w:rsidRDefault="00C85FBD" w:rsidP="00C85FBD">
      <w:pPr>
        <w:pStyle w:val="Paragrafoelenco"/>
        <w:numPr>
          <w:ilvl w:val="0"/>
          <w:numId w:val="5"/>
        </w:numPr>
        <w:spacing w:after="120" w:line="240" w:lineRule="auto"/>
        <w:ind w:left="1418" w:hanging="284"/>
        <w:contextualSpacing w:val="0"/>
        <w:jc w:val="both"/>
        <w:rPr>
          <w:rFonts w:ascii="Times New Roman" w:hAnsi="Times New Roman" w:cs="Times New Roman"/>
          <w:sz w:val="24"/>
          <w:szCs w:val="24"/>
        </w:rPr>
      </w:pPr>
      <w:r w:rsidRPr="00CF7F28">
        <w:rPr>
          <w:rFonts w:ascii="Times New Roman" w:hAnsi="Times New Roman" w:cs="Times New Roman"/>
          <w:sz w:val="24"/>
          <w:szCs w:val="24"/>
        </w:rPr>
        <w:t>Alcuni grandi episodi di difesa della libertà (ma come era intesa?) si sono tramutati in negazione della libertà perché negazione della fraternità… come non ricordare gli esiti della Rivoluzione francese…</w:t>
      </w:r>
    </w:p>
    <w:p w:rsidR="00C85FBD" w:rsidRPr="00CE4A23" w:rsidRDefault="00C85FBD" w:rsidP="00C85FBD">
      <w:pPr>
        <w:pStyle w:val="Paragrafoelenco"/>
        <w:numPr>
          <w:ilvl w:val="0"/>
          <w:numId w:val="2"/>
        </w:numPr>
        <w:spacing w:after="120" w:line="240" w:lineRule="auto"/>
        <w:ind w:left="714" w:hanging="357"/>
        <w:contextualSpacing w:val="0"/>
        <w:jc w:val="both"/>
        <w:rPr>
          <w:rFonts w:ascii="Times New Roman" w:hAnsi="Times New Roman" w:cs="Times New Roman"/>
          <w:sz w:val="24"/>
          <w:szCs w:val="24"/>
        </w:rPr>
      </w:pPr>
      <w:r>
        <w:rPr>
          <w:rFonts w:ascii="Times New Roman" w:hAnsi="Times New Roman" w:cs="Times New Roman"/>
          <w:b/>
          <w:sz w:val="24"/>
          <w:szCs w:val="24"/>
        </w:rPr>
        <w:t>Politica ed e</w:t>
      </w:r>
      <w:r w:rsidRPr="009B5600">
        <w:rPr>
          <w:rFonts w:ascii="Times New Roman" w:hAnsi="Times New Roman" w:cs="Times New Roman"/>
          <w:b/>
          <w:sz w:val="24"/>
          <w:szCs w:val="24"/>
        </w:rPr>
        <w:t xml:space="preserve">conomia sono in radice il pensare al bene </w:t>
      </w:r>
      <w:r>
        <w:rPr>
          <w:rFonts w:ascii="Times New Roman" w:hAnsi="Times New Roman" w:cs="Times New Roman"/>
          <w:b/>
          <w:sz w:val="24"/>
          <w:szCs w:val="24"/>
        </w:rPr>
        <w:t>della città</w:t>
      </w:r>
      <w:r w:rsidRPr="009B5600">
        <w:rPr>
          <w:rFonts w:ascii="Times New Roman" w:hAnsi="Times New Roman" w:cs="Times New Roman"/>
          <w:b/>
          <w:sz w:val="24"/>
          <w:szCs w:val="24"/>
        </w:rPr>
        <w:t xml:space="preserve"> e alla casa comune</w:t>
      </w:r>
      <w:r>
        <w:rPr>
          <w:rFonts w:ascii="Times New Roman" w:hAnsi="Times New Roman" w:cs="Times New Roman"/>
          <w:sz w:val="24"/>
          <w:szCs w:val="24"/>
        </w:rPr>
        <w:t xml:space="preserve">. </w:t>
      </w:r>
      <w:r w:rsidRPr="009B5600">
        <w:rPr>
          <w:rFonts w:ascii="Times New Roman" w:hAnsi="Times New Roman" w:cs="Times New Roman"/>
          <w:sz w:val="24"/>
          <w:szCs w:val="24"/>
        </w:rPr>
        <w:t>Leggere la libertà non tanto come realizzazione individualista ma come fraternità che si fa carico dell’altro, vicino e lontano</w:t>
      </w:r>
      <w:r>
        <w:rPr>
          <w:rFonts w:ascii="Times New Roman" w:hAnsi="Times New Roman" w:cs="Times New Roman"/>
          <w:sz w:val="24"/>
          <w:szCs w:val="24"/>
        </w:rPr>
        <w:t>. (Pensiamo a come oggi sia importante parlare di Economia Civile e di crescita sostenibile, spazi nell’educazione civica)</w:t>
      </w:r>
    </w:p>
    <w:p w:rsidR="00C85FBD" w:rsidRPr="009B5600" w:rsidRDefault="00C85FBD" w:rsidP="00C85FBD">
      <w:pPr>
        <w:pStyle w:val="Paragrafoelenco"/>
        <w:numPr>
          <w:ilvl w:val="0"/>
          <w:numId w:val="2"/>
        </w:numPr>
        <w:spacing w:after="0" w:line="240" w:lineRule="auto"/>
        <w:ind w:left="714" w:hanging="357"/>
        <w:contextualSpacing w:val="0"/>
        <w:jc w:val="both"/>
        <w:rPr>
          <w:rFonts w:ascii="Times New Roman" w:hAnsi="Times New Roman" w:cs="Times New Roman"/>
          <w:sz w:val="24"/>
          <w:szCs w:val="24"/>
        </w:rPr>
      </w:pPr>
      <w:r w:rsidRPr="009B5600">
        <w:rPr>
          <w:rFonts w:ascii="Times New Roman" w:hAnsi="Times New Roman" w:cs="Times New Roman"/>
          <w:b/>
          <w:sz w:val="24"/>
          <w:szCs w:val="24"/>
        </w:rPr>
        <w:t xml:space="preserve">In spazi di annuncio cristiano </w:t>
      </w:r>
      <w:r>
        <w:rPr>
          <w:rFonts w:ascii="Times New Roman" w:hAnsi="Times New Roman" w:cs="Times New Roman"/>
          <w:b/>
          <w:sz w:val="24"/>
          <w:szCs w:val="24"/>
        </w:rPr>
        <w:t>esplicito (</w:t>
      </w:r>
      <w:r w:rsidR="00EA5F7C">
        <w:rPr>
          <w:rFonts w:ascii="Times New Roman" w:hAnsi="Times New Roman" w:cs="Times New Roman"/>
          <w:b/>
          <w:sz w:val="24"/>
          <w:szCs w:val="24"/>
        </w:rPr>
        <w:t>“</w:t>
      </w:r>
      <w:r>
        <w:rPr>
          <w:rFonts w:ascii="Times New Roman" w:hAnsi="Times New Roman" w:cs="Times New Roman"/>
          <w:b/>
          <w:sz w:val="24"/>
          <w:szCs w:val="24"/>
        </w:rPr>
        <w:t>buongiorni</w:t>
      </w:r>
      <w:r w:rsidR="00EA5F7C">
        <w:rPr>
          <w:rFonts w:ascii="Times New Roman" w:hAnsi="Times New Roman" w:cs="Times New Roman"/>
          <w:b/>
          <w:sz w:val="24"/>
          <w:szCs w:val="24"/>
        </w:rPr>
        <w:t>”</w:t>
      </w:r>
      <w:r>
        <w:rPr>
          <w:rFonts w:ascii="Times New Roman" w:hAnsi="Times New Roman" w:cs="Times New Roman"/>
          <w:b/>
          <w:sz w:val="24"/>
          <w:szCs w:val="24"/>
        </w:rPr>
        <w:t xml:space="preserve">, ritiri nei tempi forti, celebrazioni penitenziali, celebrazioni Eucaristiche…) </w:t>
      </w:r>
      <w:r w:rsidRPr="009B5600">
        <w:rPr>
          <w:rFonts w:ascii="Times New Roman" w:hAnsi="Times New Roman" w:cs="Times New Roman"/>
          <w:b/>
          <w:sz w:val="24"/>
          <w:szCs w:val="24"/>
        </w:rPr>
        <w:t>rileggere come è difficile essere veramente liberi:</w:t>
      </w:r>
      <w:r w:rsidRPr="009B5600">
        <w:rPr>
          <w:rFonts w:ascii="Times New Roman" w:hAnsi="Times New Roman" w:cs="Times New Roman"/>
          <w:sz w:val="24"/>
          <w:szCs w:val="24"/>
        </w:rPr>
        <w:t xml:space="preserve"> paure, pressio</w:t>
      </w:r>
      <w:r>
        <w:rPr>
          <w:rFonts w:ascii="Times New Roman" w:hAnsi="Times New Roman" w:cs="Times New Roman"/>
          <w:sz w:val="24"/>
          <w:szCs w:val="24"/>
        </w:rPr>
        <w:t xml:space="preserve">ni, limiti personali, peccato… </w:t>
      </w:r>
      <w:r w:rsidRPr="009B5600">
        <w:rPr>
          <w:rFonts w:ascii="Times New Roman" w:hAnsi="Times New Roman" w:cs="Times New Roman"/>
          <w:sz w:val="24"/>
          <w:szCs w:val="24"/>
        </w:rPr>
        <w:t xml:space="preserve">apprendere </w:t>
      </w:r>
      <w:r>
        <w:rPr>
          <w:rFonts w:ascii="Times New Roman" w:hAnsi="Times New Roman" w:cs="Times New Roman"/>
          <w:sz w:val="24"/>
          <w:szCs w:val="24"/>
        </w:rPr>
        <w:t>la disponibilità alle occasioni</w:t>
      </w:r>
      <w:r w:rsidRPr="009B5600">
        <w:rPr>
          <w:rFonts w:ascii="Times New Roman" w:hAnsi="Times New Roman" w:cs="Times New Roman"/>
          <w:sz w:val="24"/>
          <w:szCs w:val="24"/>
        </w:rPr>
        <w:t xml:space="preserve"> per crescere nella libertà</w:t>
      </w:r>
      <w:r>
        <w:rPr>
          <w:rFonts w:ascii="Times New Roman" w:hAnsi="Times New Roman" w:cs="Times New Roman"/>
          <w:sz w:val="24"/>
          <w:szCs w:val="24"/>
        </w:rPr>
        <w:t>, lasciandosi amare e accompagnare da relazioni libere certo ma</w:t>
      </w:r>
      <w:r w:rsidRPr="009B5600">
        <w:rPr>
          <w:rFonts w:ascii="Times New Roman" w:hAnsi="Times New Roman" w:cs="Times New Roman"/>
          <w:sz w:val="24"/>
          <w:szCs w:val="24"/>
        </w:rPr>
        <w:t xml:space="preserve"> prima di tutto nell’esposizione al lavoro della grazia. Fondamentalmente siamo liberi solo se siamo liberati!</w:t>
      </w:r>
    </w:p>
    <w:p w:rsidR="00C85FBD" w:rsidRPr="00CE4A23" w:rsidRDefault="00C85FBD" w:rsidP="00EA5F7C">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lastRenderedPageBreak/>
        <w:t>Ecco che la proposta dei sacramenti anche a scuola non è estrinseca dal percorso educativo ma è il luogo in cui si fa esperienza della liberazione del proprio cuore. Nella confessione si è risollevati nella propria libertà ferita, nell’Eucaristia si riceve il Pane dei figli per camminare nella libertà.</w:t>
      </w:r>
    </w:p>
    <w:p w:rsidR="00C85FBD" w:rsidRPr="00640688" w:rsidRDefault="00C85FBD" w:rsidP="00EA5F7C">
      <w:pPr>
        <w:spacing w:after="0" w:line="240" w:lineRule="auto"/>
        <w:rPr>
          <w:rFonts w:ascii="Times New Roman" w:hAnsi="Times New Roman" w:cs="Times New Roman"/>
          <w:sz w:val="20"/>
          <w:szCs w:val="20"/>
        </w:rPr>
      </w:pPr>
    </w:p>
    <w:p w:rsidR="00C85FBD" w:rsidRPr="00FA1AF0" w:rsidRDefault="005C734F" w:rsidP="00AB1C2A">
      <w:pPr>
        <w:pStyle w:val="Paragrafoelenco"/>
        <w:numPr>
          <w:ilvl w:val="0"/>
          <w:numId w:val="8"/>
        </w:numPr>
        <w:spacing w:after="0" w:line="240" w:lineRule="auto"/>
        <w:ind w:left="993" w:hanging="284"/>
        <w:jc w:val="both"/>
        <w:rPr>
          <w:rFonts w:ascii="Times New Roman" w:hAnsi="Times New Roman" w:cs="Times New Roman"/>
          <w:b/>
          <w:color w:val="C00000"/>
          <w:sz w:val="28"/>
          <w:szCs w:val="28"/>
        </w:rPr>
      </w:pPr>
      <w:r>
        <w:rPr>
          <w:rFonts w:ascii="Times New Roman" w:hAnsi="Times New Roman" w:cs="Times New Roman"/>
          <w:b/>
          <w:color w:val="C00000"/>
          <w:sz w:val="28"/>
          <w:szCs w:val="28"/>
        </w:rPr>
        <w:t>Dal “chi sono io” al “</w:t>
      </w:r>
      <w:proofErr w:type="spellStart"/>
      <w:r>
        <w:rPr>
          <w:rFonts w:ascii="Times New Roman" w:hAnsi="Times New Roman" w:cs="Times New Roman"/>
          <w:b/>
          <w:color w:val="C00000"/>
          <w:sz w:val="28"/>
          <w:szCs w:val="28"/>
        </w:rPr>
        <w:t xml:space="preserve">per </w:t>
      </w:r>
      <w:r w:rsidR="00C85FBD" w:rsidRPr="00FA1AF0">
        <w:rPr>
          <w:rFonts w:ascii="Times New Roman" w:hAnsi="Times New Roman" w:cs="Times New Roman"/>
          <w:b/>
          <w:color w:val="C00000"/>
          <w:sz w:val="28"/>
          <w:szCs w:val="28"/>
        </w:rPr>
        <w:t>chi</w:t>
      </w:r>
      <w:proofErr w:type="spellEnd"/>
      <w:r w:rsidR="00C85FBD" w:rsidRPr="00FA1AF0">
        <w:rPr>
          <w:rFonts w:ascii="Times New Roman" w:hAnsi="Times New Roman" w:cs="Times New Roman"/>
          <w:b/>
          <w:color w:val="C00000"/>
          <w:sz w:val="28"/>
          <w:szCs w:val="28"/>
        </w:rPr>
        <w:t xml:space="preserve"> sono io”</w:t>
      </w:r>
    </w:p>
    <w:p w:rsidR="00EA5F7C" w:rsidRDefault="00EA5F7C" w:rsidP="00EA5F7C">
      <w:pPr>
        <w:spacing w:after="0" w:line="240" w:lineRule="auto"/>
        <w:ind w:firstLine="360"/>
        <w:jc w:val="both"/>
        <w:rPr>
          <w:rFonts w:ascii="Times New Roman" w:hAnsi="Times New Roman" w:cs="Times New Roman"/>
          <w:sz w:val="24"/>
          <w:szCs w:val="24"/>
        </w:rPr>
      </w:pPr>
    </w:p>
    <w:p w:rsidR="00C85FBD" w:rsidRDefault="00C85FBD" w:rsidP="00AB1C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La scuola segna la vita dei ragazzi e dona loro uno sguardo sul mondo e su di sé. Oggi è fondamentale, lo diciamo ancora, aiutare ad uscire dal narcisismo. Il Sinodo dei vescovi sui giovani ci suggerisce che tutta la pastorale giovanile, e quindi anche quella scolastica, è vocazionale e missionaria, apre e fa interrogare sulla vita, sul proprio futuro, sulla propria missione.</w:t>
      </w:r>
    </w:p>
    <w:p w:rsidR="00C85FBD" w:rsidRDefault="00C85FBD" w:rsidP="00C85FBD">
      <w:pPr>
        <w:spacing w:after="0" w:line="240" w:lineRule="auto"/>
        <w:ind w:left="709"/>
        <w:jc w:val="both"/>
        <w:rPr>
          <w:rFonts w:ascii="Calibri" w:eastAsia="Times New Roman" w:hAnsi="Calibri" w:cs="Times New Roman"/>
          <w:i/>
          <w:sz w:val="20"/>
          <w:szCs w:val="21"/>
        </w:rPr>
      </w:pPr>
      <w:r w:rsidRPr="00770090">
        <w:rPr>
          <w:rFonts w:ascii="Calibri" w:eastAsia="Times New Roman" w:hAnsi="Calibri" w:cs="Times New Roman"/>
          <w:i/>
          <w:sz w:val="20"/>
          <w:szCs w:val="21"/>
        </w:rPr>
        <w:t>Tante volte, nella vita, perdiamo tempo a domandarci: “ma chi sono io?”. M</w:t>
      </w:r>
      <w:r>
        <w:rPr>
          <w:rFonts w:ascii="Calibri" w:eastAsia="Times New Roman" w:hAnsi="Calibri" w:cs="Times New Roman"/>
          <w:i/>
          <w:sz w:val="20"/>
          <w:szCs w:val="21"/>
        </w:rPr>
        <w:t>a</w:t>
      </w:r>
      <w:r w:rsidRPr="00770090">
        <w:rPr>
          <w:rFonts w:ascii="Calibri" w:eastAsia="Times New Roman" w:hAnsi="Calibri" w:cs="Times New Roman"/>
          <w:i/>
          <w:sz w:val="20"/>
          <w:szCs w:val="21"/>
        </w:rPr>
        <w:t xml:space="preserve"> t</w:t>
      </w:r>
      <w:r>
        <w:rPr>
          <w:rFonts w:ascii="Calibri" w:eastAsia="Times New Roman" w:hAnsi="Calibri" w:cs="Times New Roman"/>
          <w:i/>
          <w:sz w:val="20"/>
          <w:szCs w:val="21"/>
        </w:rPr>
        <w:t>u puoi domandarti chi sei tu e fa</w:t>
      </w:r>
      <w:r w:rsidRPr="00770090">
        <w:rPr>
          <w:rFonts w:ascii="Calibri" w:eastAsia="Times New Roman" w:hAnsi="Calibri" w:cs="Times New Roman"/>
          <w:i/>
          <w:sz w:val="20"/>
          <w:szCs w:val="21"/>
        </w:rPr>
        <w:t>re tutta una vita cercando chi sei tu. Ma domandati “</w:t>
      </w:r>
      <w:proofErr w:type="spellStart"/>
      <w:r w:rsidRPr="00D74B82">
        <w:rPr>
          <w:rFonts w:ascii="Calibri" w:eastAsia="Times New Roman" w:hAnsi="Calibri" w:cs="Times New Roman"/>
          <w:b/>
          <w:i/>
          <w:sz w:val="20"/>
          <w:szCs w:val="21"/>
        </w:rPr>
        <w:t>Per chi</w:t>
      </w:r>
      <w:proofErr w:type="spellEnd"/>
      <w:r w:rsidRPr="00770090">
        <w:rPr>
          <w:rFonts w:ascii="Calibri" w:eastAsia="Times New Roman" w:hAnsi="Calibri" w:cs="Times New Roman"/>
          <w:i/>
          <w:sz w:val="20"/>
          <w:szCs w:val="21"/>
        </w:rPr>
        <w:t xml:space="preserve"> sono io?”. Come la Madonna, che è stata capace di domandarsi: “Per chi, </w:t>
      </w:r>
      <w:r w:rsidRPr="00D74B82">
        <w:rPr>
          <w:rFonts w:ascii="Calibri" w:eastAsia="Times New Roman" w:hAnsi="Calibri" w:cs="Times New Roman"/>
          <w:b/>
          <w:i/>
          <w:sz w:val="20"/>
          <w:szCs w:val="21"/>
        </w:rPr>
        <w:t>per quale</w:t>
      </w:r>
      <w:r w:rsidRPr="00770090">
        <w:rPr>
          <w:rFonts w:ascii="Calibri" w:eastAsia="Times New Roman" w:hAnsi="Calibri" w:cs="Times New Roman"/>
          <w:i/>
          <w:sz w:val="20"/>
          <w:szCs w:val="21"/>
        </w:rPr>
        <w:t xml:space="preserve"> persona sono io, in questo momento? Per la mia cugina”, ed è andata. </w:t>
      </w:r>
      <w:proofErr w:type="spellStart"/>
      <w:r w:rsidRPr="00770090">
        <w:rPr>
          <w:rFonts w:ascii="Calibri" w:eastAsia="Times New Roman" w:hAnsi="Calibri" w:cs="Times New Roman"/>
          <w:i/>
          <w:sz w:val="20"/>
          <w:szCs w:val="21"/>
        </w:rPr>
        <w:t>Per chi</w:t>
      </w:r>
      <w:proofErr w:type="spellEnd"/>
      <w:r w:rsidRPr="00770090">
        <w:rPr>
          <w:rFonts w:ascii="Calibri" w:eastAsia="Times New Roman" w:hAnsi="Calibri" w:cs="Times New Roman"/>
          <w:i/>
          <w:sz w:val="20"/>
          <w:szCs w:val="21"/>
        </w:rPr>
        <w:t xml:space="preserve"> sono io, non chi</w:t>
      </w:r>
      <w:r>
        <w:rPr>
          <w:rFonts w:ascii="Calibri" w:eastAsia="Times New Roman" w:hAnsi="Calibri" w:cs="Times New Roman"/>
          <w:i/>
          <w:sz w:val="20"/>
          <w:szCs w:val="21"/>
        </w:rPr>
        <w:t xml:space="preserve"> sono </w:t>
      </w:r>
      <w:proofErr w:type="gramStart"/>
      <w:r>
        <w:rPr>
          <w:rFonts w:ascii="Calibri" w:eastAsia="Times New Roman" w:hAnsi="Calibri" w:cs="Times New Roman"/>
          <w:i/>
          <w:sz w:val="20"/>
          <w:szCs w:val="21"/>
        </w:rPr>
        <w:t>io,:</w:t>
      </w:r>
      <w:proofErr w:type="gramEnd"/>
      <w:r>
        <w:rPr>
          <w:rFonts w:ascii="Calibri" w:eastAsia="Times New Roman" w:hAnsi="Calibri" w:cs="Times New Roman"/>
          <w:i/>
          <w:sz w:val="20"/>
          <w:szCs w:val="21"/>
        </w:rPr>
        <w:t xml:space="preserve"> questo viene dopo, sì</w:t>
      </w:r>
      <w:r w:rsidRPr="00770090">
        <w:rPr>
          <w:rFonts w:ascii="Calibri" w:eastAsia="Times New Roman" w:hAnsi="Calibri" w:cs="Times New Roman"/>
          <w:i/>
          <w:sz w:val="20"/>
          <w:szCs w:val="21"/>
        </w:rPr>
        <w:t xml:space="preserve">, è una domanda che si deve fare, ma prima di tutto perché fare un lavoro, un lavoro di tutta una vita, un lavoro che ti faccia </w:t>
      </w:r>
      <w:r w:rsidRPr="00D74B82">
        <w:rPr>
          <w:rFonts w:ascii="Calibri" w:eastAsia="Times New Roman" w:hAnsi="Calibri" w:cs="Times New Roman"/>
          <w:b/>
          <w:i/>
          <w:sz w:val="20"/>
          <w:szCs w:val="21"/>
        </w:rPr>
        <w:t>pensare</w:t>
      </w:r>
      <w:r w:rsidRPr="00770090">
        <w:rPr>
          <w:rFonts w:ascii="Calibri" w:eastAsia="Times New Roman" w:hAnsi="Calibri" w:cs="Times New Roman"/>
          <w:i/>
          <w:sz w:val="20"/>
          <w:szCs w:val="21"/>
        </w:rPr>
        <w:t xml:space="preserve">, che ti faccia </w:t>
      </w:r>
      <w:r w:rsidRPr="00D74B82">
        <w:rPr>
          <w:rFonts w:ascii="Calibri" w:eastAsia="Times New Roman" w:hAnsi="Calibri" w:cs="Times New Roman"/>
          <w:b/>
          <w:i/>
          <w:sz w:val="20"/>
          <w:szCs w:val="21"/>
        </w:rPr>
        <w:t>sentire</w:t>
      </w:r>
      <w:r w:rsidRPr="00770090">
        <w:rPr>
          <w:rFonts w:ascii="Calibri" w:eastAsia="Times New Roman" w:hAnsi="Calibri" w:cs="Times New Roman"/>
          <w:i/>
          <w:sz w:val="20"/>
          <w:szCs w:val="21"/>
        </w:rPr>
        <w:t xml:space="preserve">, che ti faccia </w:t>
      </w:r>
      <w:r w:rsidRPr="00D74B82">
        <w:rPr>
          <w:rFonts w:ascii="Calibri" w:eastAsia="Times New Roman" w:hAnsi="Calibri" w:cs="Times New Roman"/>
          <w:b/>
          <w:i/>
          <w:sz w:val="20"/>
          <w:szCs w:val="21"/>
        </w:rPr>
        <w:t>operare</w:t>
      </w:r>
      <w:r w:rsidRPr="00770090">
        <w:rPr>
          <w:rFonts w:ascii="Calibri" w:eastAsia="Times New Roman" w:hAnsi="Calibri" w:cs="Times New Roman"/>
          <w:i/>
          <w:sz w:val="20"/>
          <w:szCs w:val="21"/>
        </w:rPr>
        <w:t xml:space="preserve">. I tre linguaggi: il linguaggio della </w:t>
      </w:r>
      <w:r w:rsidRPr="00D74B82">
        <w:rPr>
          <w:rFonts w:ascii="Calibri" w:eastAsia="Times New Roman" w:hAnsi="Calibri" w:cs="Times New Roman"/>
          <w:b/>
          <w:i/>
          <w:sz w:val="20"/>
          <w:szCs w:val="21"/>
        </w:rPr>
        <w:t>mente</w:t>
      </w:r>
      <w:r w:rsidRPr="00770090">
        <w:rPr>
          <w:rFonts w:ascii="Calibri" w:eastAsia="Times New Roman" w:hAnsi="Calibri" w:cs="Times New Roman"/>
          <w:i/>
          <w:sz w:val="20"/>
          <w:szCs w:val="21"/>
        </w:rPr>
        <w:t xml:space="preserve">, il linguaggio del </w:t>
      </w:r>
      <w:r w:rsidRPr="00D74B82">
        <w:rPr>
          <w:rFonts w:ascii="Calibri" w:eastAsia="Times New Roman" w:hAnsi="Calibri" w:cs="Times New Roman"/>
          <w:b/>
          <w:i/>
          <w:sz w:val="20"/>
          <w:szCs w:val="21"/>
        </w:rPr>
        <w:t>cuore</w:t>
      </w:r>
      <w:r w:rsidRPr="00770090">
        <w:rPr>
          <w:rFonts w:ascii="Calibri" w:eastAsia="Times New Roman" w:hAnsi="Calibri" w:cs="Times New Roman"/>
          <w:i/>
          <w:sz w:val="20"/>
          <w:szCs w:val="21"/>
        </w:rPr>
        <w:t xml:space="preserve">, il linguaggio delle </w:t>
      </w:r>
      <w:r w:rsidRPr="00D74B82">
        <w:rPr>
          <w:rFonts w:ascii="Calibri" w:eastAsia="Times New Roman" w:hAnsi="Calibri" w:cs="Times New Roman"/>
          <w:b/>
          <w:i/>
          <w:sz w:val="20"/>
          <w:szCs w:val="21"/>
        </w:rPr>
        <w:t>mani</w:t>
      </w:r>
      <w:r w:rsidRPr="00770090">
        <w:rPr>
          <w:rFonts w:ascii="Calibri" w:eastAsia="Times New Roman" w:hAnsi="Calibri" w:cs="Times New Roman"/>
          <w:i/>
          <w:sz w:val="20"/>
          <w:szCs w:val="21"/>
        </w:rPr>
        <w:t xml:space="preserve">. È andare sempre avanti </w:t>
      </w:r>
    </w:p>
    <w:p w:rsidR="00C85FBD" w:rsidRDefault="00C85FBD" w:rsidP="00C85FBD">
      <w:pPr>
        <w:spacing w:after="120" w:line="240" w:lineRule="auto"/>
        <w:ind w:left="709"/>
        <w:jc w:val="right"/>
        <w:rPr>
          <w:rFonts w:ascii="Calibri" w:eastAsia="Times New Roman" w:hAnsi="Calibri" w:cs="Times New Roman"/>
          <w:i/>
          <w:sz w:val="20"/>
          <w:szCs w:val="21"/>
        </w:rPr>
      </w:pPr>
      <w:r w:rsidRPr="00770090">
        <w:rPr>
          <w:rFonts w:ascii="Calibri" w:eastAsia="Times New Roman" w:hAnsi="Calibri" w:cs="Times New Roman"/>
          <w:i/>
          <w:sz w:val="20"/>
          <w:szCs w:val="21"/>
        </w:rPr>
        <w:t>(</w:t>
      </w:r>
      <w:r w:rsidRPr="005C734F">
        <w:rPr>
          <w:rFonts w:ascii="Calibri" w:eastAsia="Times New Roman" w:hAnsi="Calibri" w:cs="Times New Roman"/>
          <w:sz w:val="20"/>
          <w:szCs w:val="21"/>
        </w:rPr>
        <w:t>Papa Francesco</w:t>
      </w:r>
      <w:r w:rsidRPr="00770090">
        <w:rPr>
          <w:rFonts w:ascii="Calibri" w:eastAsia="Times New Roman" w:hAnsi="Calibri" w:cs="Times New Roman"/>
          <w:i/>
          <w:sz w:val="20"/>
          <w:szCs w:val="21"/>
        </w:rPr>
        <w:t>, Veglia in preparazione alla XXXII G</w:t>
      </w:r>
      <w:r>
        <w:rPr>
          <w:rFonts w:ascii="Calibri" w:eastAsia="Times New Roman" w:hAnsi="Calibri" w:cs="Times New Roman"/>
          <w:i/>
          <w:sz w:val="20"/>
          <w:szCs w:val="21"/>
        </w:rPr>
        <w:t>iornata Mondiale della Gi</w:t>
      </w:r>
      <w:r w:rsidRPr="00770090">
        <w:rPr>
          <w:rFonts w:ascii="Calibri" w:eastAsia="Times New Roman" w:hAnsi="Calibri" w:cs="Times New Roman"/>
          <w:i/>
          <w:sz w:val="20"/>
          <w:szCs w:val="21"/>
        </w:rPr>
        <w:t>oventù, 8</w:t>
      </w:r>
      <w:r>
        <w:rPr>
          <w:rFonts w:ascii="Calibri" w:eastAsia="Times New Roman" w:hAnsi="Calibri" w:cs="Times New Roman"/>
          <w:i/>
          <w:sz w:val="20"/>
          <w:szCs w:val="21"/>
        </w:rPr>
        <w:t xml:space="preserve"> </w:t>
      </w:r>
      <w:r w:rsidRPr="00770090">
        <w:rPr>
          <w:rFonts w:ascii="Calibri" w:eastAsia="Times New Roman" w:hAnsi="Calibri" w:cs="Times New Roman"/>
          <w:i/>
          <w:sz w:val="20"/>
          <w:szCs w:val="21"/>
        </w:rPr>
        <w:t>aprile 2017)</w:t>
      </w:r>
    </w:p>
    <w:p w:rsidR="00C85FBD" w:rsidRDefault="00C85FBD" w:rsidP="00C85FBD">
      <w:pPr>
        <w:spacing w:after="0" w:line="240" w:lineRule="auto"/>
        <w:ind w:left="709"/>
        <w:jc w:val="both"/>
        <w:rPr>
          <w:rFonts w:ascii="Calibri" w:eastAsia="Times New Roman" w:hAnsi="Calibri" w:cs="Times New Roman"/>
          <w:i/>
          <w:sz w:val="20"/>
          <w:szCs w:val="21"/>
        </w:rPr>
      </w:pPr>
      <w:r w:rsidRPr="00770090">
        <w:rPr>
          <w:rFonts w:ascii="Calibri" w:eastAsia="Times New Roman" w:hAnsi="Calibri" w:cs="Times New Roman"/>
          <w:i/>
          <w:sz w:val="20"/>
          <w:szCs w:val="21"/>
        </w:rPr>
        <w:t xml:space="preserve">Io sono una missione su questa terra, e per questo mi trovo in questo mondo </w:t>
      </w:r>
    </w:p>
    <w:p w:rsidR="00C85FBD" w:rsidRDefault="00C85FBD" w:rsidP="00C85FBD">
      <w:pPr>
        <w:spacing w:after="120" w:line="240" w:lineRule="auto"/>
        <w:ind w:left="709"/>
        <w:jc w:val="right"/>
        <w:rPr>
          <w:rFonts w:ascii="Calibri" w:eastAsia="Times New Roman" w:hAnsi="Calibri" w:cs="Times New Roman"/>
          <w:i/>
          <w:sz w:val="20"/>
          <w:szCs w:val="21"/>
        </w:rPr>
      </w:pPr>
      <w:r w:rsidRPr="00770090">
        <w:rPr>
          <w:rFonts w:ascii="Calibri" w:eastAsia="Times New Roman" w:hAnsi="Calibri" w:cs="Times New Roman"/>
          <w:i/>
          <w:sz w:val="20"/>
          <w:szCs w:val="21"/>
        </w:rPr>
        <w:t>(</w:t>
      </w:r>
      <w:r w:rsidRPr="006F14EE">
        <w:rPr>
          <w:rFonts w:ascii="Calibri" w:eastAsia="Times New Roman" w:hAnsi="Calibri" w:cs="Times New Roman"/>
          <w:sz w:val="20"/>
          <w:szCs w:val="21"/>
        </w:rPr>
        <w:t>Papa Francesco</w:t>
      </w:r>
      <w:r w:rsidRPr="00770090">
        <w:rPr>
          <w:rFonts w:ascii="Calibri" w:eastAsia="Times New Roman" w:hAnsi="Calibri" w:cs="Times New Roman"/>
          <w:i/>
          <w:sz w:val="20"/>
          <w:szCs w:val="21"/>
        </w:rPr>
        <w:t xml:space="preserve">, </w:t>
      </w:r>
      <w:r>
        <w:rPr>
          <w:rFonts w:ascii="Calibri" w:eastAsia="Times New Roman" w:hAnsi="Calibri" w:cs="Times New Roman"/>
          <w:i/>
          <w:sz w:val="20"/>
          <w:szCs w:val="21"/>
        </w:rPr>
        <w:t xml:space="preserve">Evangeli </w:t>
      </w:r>
      <w:proofErr w:type="spellStart"/>
      <w:r>
        <w:rPr>
          <w:rFonts w:ascii="Calibri" w:eastAsia="Times New Roman" w:hAnsi="Calibri" w:cs="Times New Roman"/>
          <w:i/>
          <w:sz w:val="20"/>
          <w:szCs w:val="21"/>
        </w:rPr>
        <w:t>Gaudiu</w:t>
      </w:r>
      <w:r w:rsidRPr="00770090">
        <w:rPr>
          <w:rFonts w:ascii="Calibri" w:eastAsia="Times New Roman" w:hAnsi="Calibri" w:cs="Times New Roman"/>
          <w:i/>
          <w:sz w:val="20"/>
          <w:szCs w:val="21"/>
        </w:rPr>
        <w:t>m</w:t>
      </w:r>
      <w:proofErr w:type="spellEnd"/>
      <w:r w:rsidRPr="00770090">
        <w:rPr>
          <w:rFonts w:ascii="Calibri" w:eastAsia="Times New Roman" w:hAnsi="Calibri" w:cs="Times New Roman"/>
          <w:i/>
          <w:sz w:val="20"/>
          <w:szCs w:val="21"/>
        </w:rPr>
        <w:t xml:space="preserve"> 273)</w:t>
      </w:r>
    </w:p>
    <w:p w:rsidR="00C85FBD" w:rsidRDefault="00C85FBD" w:rsidP="00C85FBD">
      <w:pPr>
        <w:spacing w:after="120" w:line="240" w:lineRule="auto"/>
        <w:ind w:left="709"/>
        <w:jc w:val="both"/>
        <w:rPr>
          <w:rFonts w:ascii="Calibri" w:eastAsia="Times New Roman" w:hAnsi="Calibri" w:cs="Times New Roman"/>
          <w:i/>
          <w:sz w:val="20"/>
          <w:szCs w:val="21"/>
        </w:rPr>
      </w:pPr>
      <w:r>
        <w:rPr>
          <w:rFonts w:ascii="Calibri" w:eastAsia="Times New Roman" w:hAnsi="Calibri" w:cs="Times New Roman"/>
          <w:i/>
          <w:sz w:val="20"/>
          <w:szCs w:val="21"/>
        </w:rPr>
        <w:t>In molte scuole e università, anche cattoliche, istruzione e formazione sono finalizzate in chiave eccessivamente utilitaristica, enfatizzando la spendibilità delle nozioni acquisite nel mondo del lavoro più che la crescita delle persone. Occorre invece collocare le competenze tecniche e scientifiche in una prospettiva integrale, il cui orizzonte di riferimento è la «cultura ecologica» (</w:t>
      </w:r>
      <w:proofErr w:type="spellStart"/>
      <w:r>
        <w:rPr>
          <w:rFonts w:ascii="Calibri" w:eastAsia="Times New Roman" w:hAnsi="Calibri" w:cs="Times New Roman"/>
          <w:i/>
          <w:sz w:val="20"/>
          <w:szCs w:val="21"/>
        </w:rPr>
        <w:t>cf</w:t>
      </w:r>
      <w:proofErr w:type="spellEnd"/>
      <w:r>
        <w:rPr>
          <w:rFonts w:ascii="Calibri" w:eastAsia="Times New Roman" w:hAnsi="Calibri" w:cs="Times New Roman"/>
          <w:i/>
          <w:sz w:val="20"/>
          <w:szCs w:val="21"/>
        </w:rPr>
        <w:t xml:space="preserve"> </w:t>
      </w:r>
      <w:proofErr w:type="spellStart"/>
      <w:r>
        <w:rPr>
          <w:rFonts w:ascii="Calibri" w:eastAsia="Times New Roman" w:hAnsi="Calibri" w:cs="Times New Roman"/>
          <w:i/>
          <w:sz w:val="20"/>
          <w:szCs w:val="21"/>
        </w:rPr>
        <w:t>Laudato</w:t>
      </w:r>
      <w:proofErr w:type="spellEnd"/>
      <w:r>
        <w:rPr>
          <w:rFonts w:ascii="Calibri" w:eastAsia="Times New Roman" w:hAnsi="Calibri" w:cs="Times New Roman"/>
          <w:i/>
          <w:sz w:val="20"/>
          <w:szCs w:val="21"/>
        </w:rPr>
        <w:t xml:space="preserve"> si 111). </w:t>
      </w:r>
      <w:r w:rsidRPr="0043294D">
        <w:rPr>
          <w:rFonts w:ascii="Calibri" w:eastAsia="Times New Roman" w:hAnsi="Calibri" w:cs="Times New Roman"/>
          <w:b/>
          <w:i/>
          <w:sz w:val="20"/>
          <w:szCs w:val="21"/>
        </w:rPr>
        <w:t>È necessario, tra l’altro, coniugare intelletto e desiderio, ragione e affettività, formare cittadini responsabili</w:t>
      </w:r>
      <w:r>
        <w:rPr>
          <w:rFonts w:ascii="Calibri" w:eastAsia="Times New Roman" w:hAnsi="Calibri" w:cs="Times New Roman"/>
          <w:i/>
          <w:sz w:val="20"/>
          <w:szCs w:val="21"/>
        </w:rPr>
        <w:t>, capaci di affrontare la complessità del mondo contemporaneo e di dialogare con la diversità; aiutarli a integrare la dimensione spirituale nello studio e nell’impegno culturale; renderli capaci di discernere non solo percorsi di senso personali, ma traiettorie di bene comune per le società di cui sono parte.</w:t>
      </w:r>
    </w:p>
    <w:p w:rsidR="00C85FBD" w:rsidRDefault="00C85FBD" w:rsidP="00C85FBD">
      <w:pPr>
        <w:spacing w:after="0" w:line="240" w:lineRule="auto"/>
        <w:ind w:left="709"/>
        <w:jc w:val="both"/>
        <w:rPr>
          <w:rFonts w:ascii="Calibri" w:eastAsia="Times New Roman" w:hAnsi="Calibri" w:cs="Times New Roman"/>
          <w:i/>
          <w:sz w:val="20"/>
          <w:szCs w:val="21"/>
        </w:rPr>
      </w:pPr>
      <w:r>
        <w:rPr>
          <w:rFonts w:ascii="Calibri" w:eastAsia="Times New Roman" w:hAnsi="Calibri" w:cs="Times New Roman"/>
          <w:i/>
          <w:sz w:val="20"/>
          <w:szCs w:val="21"/>
        </w:rPr>
        <w:t>Questa concezione integrale dell’educazione richiede una conversione sistemica, che coinvolge tutti i membri delle comunità educanti.[…] È necessario un rinnovato investimento nella loro formazione integrale, per facilitare i cammini di riscoperta e riappropriazione di quella che è un’autentica vocazione: sono chiamati non solo a trasmettere contenuti, ma a essere testimoni di una maturità umana, avviando dinamiche generative di paternità o maternità spirituale in grado di rendere i giovani soggetti e protagonisti della loro stessa avventura.</w:t>
      </w:r>
    </w:p>
    <w:p w:rsidR="00C85FBD" w:rsidRPr="00770090" w:rsidRDefault="00C85FBD" w:rsidP="00C85FBD">
      <w:pPr>
        <w:spacing w:after="120" w:line="240" w:lineRule="auto"/>
        <w:ind w:left="709"/>
        <w:jc w:val="right"/>
        <w:rPr>
          <w:rFonts w:ascii="Calibri" w:eastAsia="Times New Roman" w:hAnsi="Calibri" w:cs="Times New Roman"/>
          <w:i/>
          <w:sz w:val="20"/>
          <w:szCs w:val="21"/>
        </w:rPr>
      </w:pPr>
      <w:r>
        <w:rPr>
          <w:rFonts w:ascii="Calibri" w:eastAsia="Times New Roman" w:hAnsi="Calibri" w:cs="Times New Roman"/>
          <w:i/>
          <w:sz w:val="20"/>
          <w:szCs w:val="21"/>
        </w:rPr>
        <w:t xml:space="preserve">(Sinodo dei vescovi, I giovani, la fede e il discernimento vocazionale, </w:t>
      </w:r>
      <w:proofErr w:type="spellStart"/>
      <w:r>
        <w:rPr>
          <w:rFonts w:ascii="Calibri" w:eastAsia="Times New Roman" w:hAnsi="Calibri" w:cs="Times New Roman"/>
          <w:i/>
          <w:sz w:val="20"/>
          <w:szCs w:val="21"/>
        </w:rPr>
        <w:t>Instrumento</w:t>
      </w:r>
      <w:proofErr w:type="spellEnd"/>
      <w:r>
        <w:rPr>
          <w:rFonts w:ascii="Calibri" w:eastAsia="Times New Roman" w:hAnsi="Calibri" w:cs="Times New Roman"/>
          <w:i/>
          <w:sz w:val="20"/>
          <w:szCs w:val="21"/>
        </w:rPr>
        <w:t xml:space="preserve"> </w:t>
      </w:r>
      <w:proofErr w:type="spellStart"/>
      <w:r>
        <w:rPr>
          <w:rFonts w:ascii="Calibri" w:eastAsia="Times New Roman" w:hAnsi="Calibri" w:cs="Times New Roman"/>
          <w:i/>
          <w:sz w:val="20"/>
          <w:szCs w:val="21"/>
        </w:rPr>
        <w:t>laboris</w:t>
      </w:r>
      <w:proofErr w:type="spellEnd"/>
      <w:r>
        <w:rPr>
          <w:rFonts w:ascii="Calibri" w:eastAsia="Times New Roman" w:hAnsi="Calibri" w:cs="Times New Roman"/>
          <w:i/>
          <w:sz w:val="20"/>
          <w:szCs w:val="21"/>
        </w:rPr>
        <w:t xml:space="preserve"> n°148-149))</w:t>
      </w:r>
    </w:p>
    <w:p w:rsidR="00C85FBD" w:rsidRDefault="00C85FBD" w:rsidP="00C85FBD">
      <w:pPr>
        <w:spacing w:before="240" w:after="120" w:line="240" w:lineRule="auto"/>
        <w:jc w:val="both"/>
        <w:rPr>
          <w:rFonts w:ascii="Times New Roman" w:hAnsi="Times New Roman" w:cs="Times New Roman"/>
          <w:sz w:val="24"/>
          <w:szCs w:val="24"/>
        </w:rPr>
      </w:pPr>
      <w:r>
        <w:rPr>
          <w:rFonts w:ascii="Times New Roman" w:hAnsi="Times New Roman" w:cs="Times New Roman"/>
          <w:sz w:val="24"/>
          <w:szCs w:val="24"/>
        </w:rPr>
        <w:t>La domanda che ci si dovrebbe imparare a porre, per noi e per i nostri studenti è: chi devo rendere felice?</w:t>
      </w:r>
    </w:p>
    <w:p w:rsidR="00C85FBD" w:rsidRDefault="00C85FBD" w:rsidP="00C85F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Si tratta di apprendere la generosità, il dono di sé, di avere occhi per vedere le necessità dei vicini e dei lontani, di interrogarsi su come collaborare in famiglia, a scuola, nella nostra città, nel nostro Paese.</w:t>
      </w:r>
    </w:p>
    <w:p w:rsidR="00C85FBD" w:rsidRDefault="00C85FBD" w:rsidP="00C85FB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Questa generosità si apprende solo a contatto con un ambiente e dei testimoni che lo vivono in prima persona.</w:t>
      </w:r>
    </w:p>
    <w:p w:rsidR="00C85FBD" w:rsidRPr="00D74B82" w:rsidRDefault="00C85FBD" w:rsidP="00C85FBD">
      <w:pPr>
        <w:spacing w:after="0" w:line="240" w:lineRule="auto"/>
        <w:ind w:left="709"/>
        <w:jc w:val="both"/>
        <w:rPr>
          <w:rFonts w:ascii="Calibri" w:eastAsia="Times New Roman" w:hAnsi="Calibri" w:cs="Times New Roman"/>
          <w:i/>
          <w:sz w:val="20"/>
          <w:szCs w:val="21"/>
        </w:rPr>
      </w:pPr>
      <w:r w:rsidRPr="00D74B82">
        <w:rPr>
          <w:rFonts w:ascii="Calibri" w:eastAsia="Times New Roman" w:hAnsi="Calibri" w:cs="Times New Roman"/>
          <w:i/>
          <w:sz w:val="20"/>
          <w:szCs w:val="21"/>
        </w:rPr>
        <w:t xml:space="preserve">I giovani possono prendere consapevolezza della propria vocazione nella Chiesa solo nella forma della </w:t>
      </w:r>
      <w:r w:rsidRPr="00D74B82">
        <w:rPr>
          <w:rFonts w:ascii="Calibri" w:eastAsia="Times New Roman" w:hAnsi="Calibri" w:cs="Times New Roman"/>
          <w:b/>
          <w:i/>
          <w:sz w:val="20"/>
          <w:szCs w:val="21"/>
        </w:rPr>
        <w:t>condivisione evangelica di vita</w:t>
      </w:r>
      <w:r w:rsidRPr="00D74B82">
        <w:rPr>
          <w:rFonts w:ascii="Calibri" w:eastAsia="Times New Roman" w:hAnsi="Calibri" w:cs="Times New Roman"/>
          <w:i/>
          <w:sz w:val="20"/>
          <w:szCs w:val="21"/>
        </w:rPr>
        <w:t xml:space="preserve"> e della </w:t>
      </w:r>
      <w:r w:rsidRPr="00D74B82">
        <w:rPr>
          <w:rFonts w:ascii="Calibri" w:eastAsia="Times New Roman" w:hAnsi="Calibri" w:cs="Times New Roman"/>
          <w:b/>
          <w:i/>
          <w:sz w:val="20"/>
          <w:szCs w:val="21"/>
        </w:rPr>
        <w:t>corresponsabilità apostolica</w:t>
      </w:r>
      <w:r w:rsidRPr="00D74B82">
        <w:rPr>
          <w:rFonts w:ascii="Calibri" w:eastAsia="Times New Roman" w:hAnsi="Calibri" w:cs="Times New Roman"/>
          <w:i/>
          <w:sz w:val="20"/>
          <w:szCs w:val="21"/>
        </w:rPr>
        <w:t>. Non è possibile entrare nel ritmo della fede al di fuori di un’esperienza ecclesiale coinvolgente che abbia la forma di un evento sempre inedito capace di generare simpatia, accoglienza e imitazione da parte dei giovani.</w:t>
      </w:r>
    </w:p>
    <w:p w:rsidR="00C85FBD" w:rsidRDefault="00C85FBD" w:rsidP="00C85FBD">
      <w:pPr>
        <w:spacing w:after="0" w:line="240" w:lineRule="auto"/>
        <w:ind w:left="709"/>
        <w:jc w:val="both"/>
        <w:rPr>
          <w:rFonts w:ascii="Calibri" w:eastAsia="Times New Roman" w:hAnsi="Calibri" w:cs="Times New Roman"/>
          <w:i/>
          <w:sz w:val="20"/>
          <w:szCs w:val="21"/>
        </w:rPr>
      </w:pPr>
      <w:r w:rsidRPr="00D74B82">
        <w:rPr>
          <w:rFonts w:ascii="Calibri" w:eastAsia="Times New Roman" w:hAnsi="Calibri" w:cs="Times New Roman"/>
          <w:i/>
          <w:sz w:val="20"/>
          <w:szCs w:val="21"/>
        </w:rPr>
        <w:t xml:space="preserve">Questo è il </w:t>
      </w:r>
      <w:r w:rsidRPr="00D74B82">
        <w:rPr>
          <w:rFonts w:ascii="Calibri" w:eastAsia="Times New Roman" w:hAnsi="Calibri" w:cs="Times New Roman"/>
          <w:b/>
          <w:i/>
          <w:sz w:val="20"/>
          <w:szCs w:val="21"/>
        </w:rPr>
        <w:t>punto qualificante</w:t>
      </w:r>
      <w:r w:rsidRPr="00D74B82">
        <w:rPr>
          <w:rFonts w:ascii="Calibri" w:eastAsia="Times New Roman" w:hAnsi="Calibri" w:cs="Times New Roman"/>
          <w:i/>
          <w:sz w:val="20"/>
          <w:szCs w:val="21"/>
        </w:rPr>
        <w:t xml:space="preserve"> della pastorale giovanile, perché il cristianesimo è nella sua essenza un evento di donazione e quindi esso “si impara” solo attraverso il contatto con una testimonianza capace di generare sequela e imitazione: non nel sapere teorico, né nel ripetere scolastico, né nel contemplare spirituale, ma nel servizio concreto, nell’esperienza della dedizione reale si fa esperienza di Dio, della sua Chiesa e del suo Regno che viene. </w:t>
      </w:r>
    </w:p>
    <w:p w:rsidR="00C85FBD" w:rsidRPr="0048465B" w:rsidRDefault="00C85FBD" w:rsidP="00C85FBD">
      <w:pPr>
        <w:spacing w:after="120" w:line="240" w:lineRule="auto"/>
        <w:ind w:left="709"/>
        <w:jc w:val="right"/>
        <w:rPr>
          <w:rFonts w:ascii="Calibri" w:eastAsia="Times New Roman" w:hAnsi="Calibri" w:cs="Times New Roman"/>
          <w:i/>
          <w:sz w:val="20"/>
          <w:szCs w:val="21"/>
        </w:rPr>
      </w:pPr>
      <w:r w:rsidRPr="005C734F">
        <w:rPr>
          <w:rFonts w:ascii="Calibri" w:eastAsia="Times New Roman" w:hAnsi="Calibri" w:cs="Times New Roman"/>
          <w:sz w:val="20"/>
          <w:szCs w:val="21"/>
        </w:rPr>
        <w:t>(Rossano Sala</w:t>
      </w:r>
      <w:r w:rsidR="005C734F">
        <w:rPr>
          <w:rFonts w:ascii="Calibri" w:eastAsia="Times New Roman" w:hAnsi="Calibri" w:cs="Times New Roman"/>
          <w:sz w:val="20"/>
          <w:szCs w:val="21"/>
        </w:rPr>
        <w:t>,</w:t>
      </w:r>
      <w:r w:rsidRPr="00D74B82">
        <w:rPr>
          <w:rFonts w:ascii="Calibri" w:eastAsia="Times New Roman" w:hAnsi="Calibri" w:cs="Times New Roman"/>
          <w:i/>
          <w:sz w:val="20"/>
          <w:szCs w:val="21"/>
        </w:rPr>
        <w:t xml:space="preserve"> NPG 5/2018 p. 7)</w:t>
      </w:r>
    </w:p>
    <w:p w:rsidR="00EA5F7C" w:rsidRDefault="00EA5F7C" w:rsidP="00C85FBD">
      <w:pPr>
        <w:spacing w:after="120" w:line="240" w:lineRule="auto"/>
        <w:rPr>
          <w:rFonts w:ascii="Times New Roman" w:hAnsi="Times New Roman" w:cs="Times New Roman"/>
          <w:sz w:val="24"/>
          <w:szCs w:val="24"/>
        </w:rPr>
      </w:pPr>
    </w:p>
    <w:p w:rsidR="00C85FBD" w:rsidRPr="00251686" w:rsidRDefault="00C85FBD" w:rsidP="00C85FBD">
      <w:pPr>
        <w:spacing w:after="120" w:line="240" w:lineRule="auto"/>
        <w:rPr>
          <w:rFonts w:ascii="Times New Roman" w:hAnsi="Times New Roman" w:cs="Times New Roman"/>
          <w:sz w:val="24"/>
          <w:szCs w:val="24"/>
        </w:rPr>
      </w:pPr>
      <w:r w:rsidRPr="00251686">
        <w:rPr>
          <w:rFonts w:ascii="Times New Roman" w:hAnsi="Times New Roman" w:cs="Times New Roman"/>
          <w:sz w:val="24"/>
          <w:szCs w:val="24"/>
        </w:rPr>
        <w:lastRenderedPageBreak/>
        <w:t xml:space="preserve">Alcuni spunti didattico-pastorali: </w:t>
      </w:r>
    </w:p>
    <w:p w:rsidR="00C85FBD" w:rsidRDefault="00C85FBD" w:rsidP="00C85FBD">
      <w:pPr>
        <w:pStyle w:val="Paragrafoelenco"/>
        <w:numPr>
          <w:ilvl w:val="0"/>
          <w:numId w:val="2"/>
        </w:numPr>
        <w:spacing w:after="120" w:line="240" w:lineRule="auto"/>
        <w:ind w:left="714" w:hanging="357"/>
        <w:contextualSpacing w:val="0"/>
        <w:jc w:val="both"/>
        <w:rPr>
          <w:rFonts w:ascii="Times New Roman" w:hAnsi="Times New Roman" w:cs="Times New Roman"/>
          <w:sz w:val="24"/>
          <w:szCs w:val="24"/>
        </w:rPr>
      </w:pPr>
      <w:r w:rsidRPr="009B5600">
        <w:rPr>
          <w:rFonts w:ascii="Times New Roman" w:hAnsi="Times New Roman" w:cs="Times New Roman"/>
          <w:b/>
          <w:sz w:val="24"/>
          <w:szCs w:val="24"/>
        </w:rPr>
        <w:t>Far conoscere la dottrina sociale della Chiesa</w:t>
      </w:r>
      <w:r>
        <w:rPr>
          <w:rFonts w:ascii="Times New Roman" w:hAnsi="Times New Roman" w:cs="Times New Roman"/>
          <w:sz w:val="24"/>
          <w:szCs w:val="24"/>
        </w:rPr>
        <w:t>, i temi del bene comune, della salvaguardia del creato, dell’economia civile, i temi dei diritti.</w:t>
      </w:r>
    </w:p>
    <w:p w:rsidR="00C85FBD" w:rsidRDefault="00C85FBD" w:rsidP="00C85FBD">
      <w:pPr>
        <w:pStyle w:val="Paragrafoelenco"/>
        <w:numPr>
          <w:ilvl w:val="0"/>
          <w:numId w:val="2"/>
        </w:numPr>
        <w:spacing w:after="120" w:line="240" w:lineRule="auto"/>
        <w:ind w:left="714" w:hanging="357"/>
        <w:contextualSpacing w:val="0"/>
        <w:jc w:val="both"/>
        <w:rPr>
          <w:rFonts w:ascii="Times New Roman" w:hAnsi="Times New Roman" w:cs="Times New Roman"/>
          <w:sz w:val="24"/>
          <w:szCs w:val="24"/>
        </w:rPr>
      </w:pPr>
      <w:r w:rsidRPr="009B5600">
        <w:rPr>
          <w:rFonts w:ascii="Times New Roman" w:hAnsi="Times New Roman" w:cs="Times New Roman"/>
          <w:b/>
          <w:sz w:val="24"/>
          <w:szCs w:val="24"/>
        </w:rPr>
        <w:t>In ottica di orientamento in uscita</w:t>
      </w:r>
      <w:r>
        <w:rPr>
          <w:rFonts w:ascii="Times New Roman" w:hAnsi="Times New Roman" w:cs="Times New Roman"/>
          <w:sz w:val="24"/>
          <w:szCs w:val="24"/>
        </w:rPr>
        <w:t xml:space="preserve"> per i più grandi ma anche come attenzione costante in tutto il percorso: aiutare a pensare per la scelta del futuro non solo nell’ottica delle proprie attitudini o nella logica del futuro profitto da guadagnare, ma aiutare a rileggersi cercando i propri doni e coltivando i sogni più profondi per poter diventare aiuto, dono per qualcuno: chi potrò servire con il mio lavoro? Con gli studi che andrò facendo? </w:t>
      </w:r>
    </w:p>
    <w:p w:rsidR="00C85FBD" w:rsidRPr="0048465B" w:rsidRDefault="00C85FBD" w:rsidP="00C85FBD">
      <w:pPr>
        <w:pStyle w:val="Paragrafoelenco"/>
        <w:spacing w:after="120" w:line="240" w:lineRule="auto"/>
        <w:ind w:left="714"/>
        <w:contextualSpacing w:val="0"/>
        <w:jc w:val="both"/>
        <w:rPr>
          <w:rFonts w:ascii="Times New Roman" w:hAnsi="Times New Roman" w:cs="Times New Roman"/>
          <w:color w:val="000000" w:themeColor="text1"/>
          <w:sz w:val="24"/>
          <w:szCs w:val="24"/>
        </w:rPr>
      </w:pPr>
      <w:r w:rsidRPr="0048465B">
        <w:rPr>
          <w:rFonts w:ascii="Times New Roman" w:hAnsi="Times New Roman" w:cs="Times New Roman"/>
          <w:color w:val="000000" w:themeColor="text1"/>
          <w:sz w:val="24"/>
          <w:szCs w:val="24"/>
        </w:rPr>
        <w:t xml:space="preserve">(anche </w:t>
      </w:r>
      <w:r w:rsidRPr="0048465B">
        <w:rPr>
          <w:rFonts w:ascii="Times New Roman" w:hAnsi="Times New Roman" w:cs="Times New Roman"/>
          <w:i/>
          <w:color w:val="000000" w:themeColor="text1"/>
          <w:sz w:val="24"/>
          <w:szCs w:val="24"/>
        </w:rPr>
        <w:t>l’</w:t>
      </w:r>
      <w:proofErr w:type="spellStart"/>
      <w:r w:rsidRPr="0048465B">
        <w:rPr>
          <w:rFonts w:ascii="Times New Roman" w:hAnsi="Times New Roman" w:cs="Times New Roman"/>
          <w:i/>
          <w:color w:val="000000" w:themeColor="text1"/>
          <w:sz w:val="24"/>
          <w:szCs w:val="24"/>
        </w:rPr>
        <w:t>Istrumentum</w:t>
      </w:r>
      <w:proofErr w:type="spellEnd"/>
      <w:r w:rsidRPr="0048465B">
        <w:rPr>
          <w:rFonts w:ascii="Times New Roman" w:hAnsi="Times New Roman" w:cs="Times New Roman"/>
          <w:i/>
          <w:color w:val="000000" w:themeColor="text1"/>
          <w:sz w:val="24"/>
          <w:szCs w:val="24"/>
        </w:rPr>
        <w:t xml:space="preserve"> </w:t>
      </w:r>
      <w:proofErr w:type="spellStart"/>
      <w:r w:rsidRPr="0048465B">
        <w:rPr>
          <w:rFonts w:ascii="Times New Roman" w:hAnsi="Times New Roman" w:cs="Times New Roman"/>
          <w:i/>
          <w:color w:val="000000" w:themeColor="text1"/>
          <w:sz w:val="24"/>
          <w:szCs w:val="24"/>
        </w:rPr>
        <w:t>laboris</w:t>
      </w:r>
      <w:proofErr w:type="spellEnd"/>
      <w:r w:rsidRPr="0048465B">
        <w:rPr>
          <w:rFonts w:ascii="Times New Roman" w:hAnsi="Times New Roman" w:cs="Times New Roman"/>
          <w:color w:val="000000" w:themeColor="text1"/>
          <w:sz w:val="24"/>
          <w:szCs w:val="24"/>
        </w:rPr>
        <w:t xml:space="preserve"> del Sinodo dei vescovi al n°19 parla della scuola come luogo in cui scoprire il senso vocazionale dello studio).</w:t>
      </w:r>
    </w:p>
    <w:p w:rsidR="00C85FBD" w:rsidRDefault="00C85FBD" w:rsidP="00C85FBD">
      <w:pPr>
        <w:pStyle w:val="Paragrafoelenco"/>
        <w:numPr>
          <w:ilvl w:val="0"/>
          <w:numId w:val="2"/>
        </w:numPr>
        <w:spacing w:after="0" w:line="240" w:lineRule="auto"/>
        <w:ind w:left="714" w:hanging="357"/>
        <w:contextualSpacing w:val="0"/>
        <w:jc w:val="both"/>
        <w:rPr>
          <w:rFonts w:ascii="Times New Roman" w:hAnsi="Times New Roman" w:cs="Times New Roman"/>
          <w:sz w:val="24"/>
          <w:szCs w:val="24"/>
        </w:rPr>
      </w:pPr>
      <w:r w:rsidRPr="009340A8">
        <w:rPr>
          <w:rFonts w:ascii="Times New Roman" w:hAnsi="Times New Roman" w:cs="Times New Roman"/>
          <w:b/>
          <w:sz w:val="24"/>
          <w:szCs w:val="24"/>
        </w:rPr>
        <w:t>Creare occasione per sperimentare che studiare può servire ad aiutare</w:t>
      </w:r>
      <w:r>
        <w:rPr>
          <w:rFonts w:ascii="Times New Roman" w:hAnsi="Times New Roman" w:cs="Times New Roman"/>
          <w:sz w:val="24"/>
          <w:szCs w:val="24"/>
        </w:rPr>
        <w:t>: in questo senso la metodologia del Service Learning è molto utile, apre all’idea che solo quando si lavora per il bene comune si è davvero appreso, il sapere, le competenze assumono un valore anche etico, di responsabilità. (</w:t>
      </w:r>
      <w:proofErr w:type="spellStart"/>
      <w:r>
        <w:rPr>
          <w:rFonts w:ascii="Times New Roman" w:hAnsi="Times New Roman" w:cs="Times New Roman"/>
          <w:sz w:val="24"/>
          <w:szCs w:val="24"/>
        </w:rPr>
        <w:t>Cfr</w:t>
      </w:r>
      <w:proofErr w:type="spellEnd"/>
      <w:r>
        <w:rPr>
          <w:rFonts w:ascii="Times New Roman" w:hAnsi="Times New Roman" w:cs="Times New Roman"/>
          <w:sz w:val="24"/>
          <w:szCs w:val="24"/>
        </w:rPr>
        <w:t xml:space="preserve"> </w:t>
      </w:r>
      <w:r w:rsidRPr="005C734F">
        <w:rPr>
          <w:rFonts w:ascii="Times New Roman" w:hAnsi="Times New Roman" w:cs="Times New Roman"/>
          <w:i/>
          <w:sz w:val="24"/>
          <w:szCs w:val="24"/>
        </w:rPr>
        <w:t xml:space="preserve">Didattica della solidarietà, Service </w:t>
      </w:r>
      <w:proofErr w:type="spellStart"/>
      <w:r w:rsidRPr="005C734F">
        <w:rPr>
          <w:rFonts w:ascii="Times New Roman" w:hAnsi="Times New Roman" w:cs="Times New Roman"/>
          <w:i/>
          <w:sz w:val="24"/>
          <w:szCs w:val="24"/>
        </w:rPr>
        <w:t>learning</w:t>
      </w:r>
      <w:proofErr w:type="spellEnd"/>
      <w:r w:rsidRPr="005C734F">
        <w:rPr>
          <w:rFonts w:ascii="Times New Roman" w:hAnsi="Times New Roman" w:cs="Times New Roman"/>
          <w:i/>
          <w:sz w:val="24"/>
          <w:szCs w:val="24"/>
        </w:rPr>
        <w:t xml:space="preserve"> e pedagogia salesiana</w:t>
      </w:r>
      <w:r>
        <w:rPr>
          <w:rFonts w:ascii="Times New Roman" w:hAnsi="Times New Roman" w:cs="Times New Roman"/>
          <w:sz w:val="24"/>
          <w:szCs w:val="24"/>
        </w:rPr>
        <w:t>)</w:t>
      </w:r>
    </w:p>
    <w:p w:rsidR="00C85FBD" w:rsidRDefault="00C85FBD" w:rsidP="00C85FBD">
      <w:pPr>
        <w:spacing w:after="0" w:line="240" w:lineRule="auto"/>
        <w:ind w:left="357"/>
        <w:jc w:val="both"/>
        <w:rPr>
          <w:rFonts w:ascii="Times New Roman" w:hAnsi="Times New Roman" w:cs="Times New Roman"/>
          <w:sz w:val="24"/>
          <w:szCs w:val="24"/>
        </w:rPr>
      </w:pPr>
    </w:p>
    <w:p w:rsidR="00C85FBD" w:rsidRPr="002C463F" w:rsidRDefault="00C85FBD" w:rsidP="005B420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Tutto questo senza dimenticare che la pastorale giovanile, ci insegna il Sinodo sui giovani, oltre che vocazionale e missionaria è anche sinodale: ricercare, studiare, pregare, vivere esperienze di servizio, di testimonianza, di formazione, di progettazione insieme ai ragazzi e ai giovani, valorizzando il loro protagonismo e la loro ricerca.</w:t>
      </w:r>
    </w:p>
    <w:p w:rsidR="00C85FBD" w:rsidRPr="00681EF0" w:rsidRDefault="00C85FBD" w:rsidP="00C85FBD">
      <w:pPr>
        <w:pStyle w:val="Paragrafoelenco"/>
        <w:numPr>
          <w:ilvl w:val="0"/>
          <w:numId w:val="2"/>
        </w:numPr>
        <w:spacing w:after="120" w:line="240" w:lineRule="auto"/>
        <w:contextualSpacing w:val="0"/>
        <w:jc w:val="both"/>
        <w:rPr>
          <w:rFonts w:ascii="Times New Roman" w:hAnsi="Times New Roman" w:cs="Times New Roman"/>
          <w:color w:val="0070C0"/>
          <w:sz w:val="24"/>
          <w:szCs w:val="24"/>
        </w:rPr>
      </w:pPr>
      <w:r w:rsidRPr="00681EF0">
        <w:rPr>
          <w:rFonts w:ascii="Times New Roman" w:hAnsi="Times New Roman" w:cs="Times New Roman"/>
          <w:color w:val="0070C0"/>
          <w:sz w:val="24"/>
          <w:szCs w:val="24"/>
        </w:rPr>
        <w:t xml:space="preserve">Nella nostra </w:t>
      </w:r>
      <w:r>
        <w:rPr>
          <w:rFonts w:ascii="Times New Roman" w:hAnsi="Times New Roman" w:cs="Times New Roman"/>
          <w:color w:val="0070C0"/>
          <w:sz w:val="24"/>
          <w:szCs w:val="24"/>
        </w:rPr>
        <w:t xml:space="preserve">scuola </w:t>
      </w:r>
      <w:r w:rsidRPr="00681EF0">
        <w:rPr>
          <w:rFonts w:ascii="Times New Roman" w:hAnsi="Times New Roman" w:cs="Times New Roman"/>
          <w:color w:val="0070C0"/>
          <w:sz w:val="24"/>
          <w:szCs w:val="24"/>
        </w:rPr>
        <w:t>progett</w:t>
      </w:r>
      <w:r>
        <w:rPr>
          <w:rFonts w:ascii="Times New Roman" w:hAnsi="Times New Roman" w:cs="Times New Roman"/>
          <w:color w:val="0070C0"/>
          <w:sz w:val="24"/>
          <w:szCs w:val="24"/>
        </w:rPr>
        <w:t>iamo a livello didattico ed educativo</w:t>
      </w:r>
      <w:r w:rsidRPr="00681EF0">
        <w:rPr>
          <w:rFonts w:ascii="Times New Roman" w:hAnsi="Times New Roman" w:cs="Times New Roman"/>
          <w:color w:val="0070C0"/>
          <w:sz w:val="24"/>
          <w:szCs w:val="24"/>
        </w:rPr>
        <w:t xml:space="preserve"> occasioni di servizio, di dono agli altri? Al bene comune?</w:t>
      </w:r>
    </w:p>
    <w:p w:rsidR="00C85FBD" w:rsidRPr="00681EF0" w:rsidRDefault="00C85FBD" w:rsidP="00C85FBD">
      <w:pPr>
        <w:pStyle w:val="Paragrafoelenco"/>
        <w:numPr>
          <w:ilvl w:val="0"/>
          <w:numId w:val="2"/>
        </w:numPr>
        <w:spacing w:after="120" w:line="240" w:lineRule="auto"/>
        <w:contextualSpacing w:val="0"/>
        <w:jc w:val="both"/>
        <w:rPr>
          <w:rFonts w:ascii="Times New Roman" w:hAnsi="Times New Roman" w:cs="Times New Roman"/>
          <w:color w:val="0070C0"/>
          <w:sz w:val="24"/>
          <w:szCs w:val="24"/>
        </w:rPr>
      </w:pPr>
      <w:r w:rsidRPr="00681EF0">
        <w:rPr>
          <w:rFonts w:ascii="Times New Roman" w:hAnsi="Times New Roman" w:cs="Times New Roman"/>
          <w:color w:val="0070C0"/>
          <w:sz w:val="24"/>
          <w:szCs w:val="24"/>
        </w:rPr>
        <w:t>Facciamo conoscere testimoni ed esperienze di impegno?</w:t>
      </w:r>
      <w:r>
        <w:rPr>
          <w:rFonts w:ascii="Times New Roman" w:hAnsi="Times New Roman" w:cs="Times New Roman"/>
          <w:color w:val="0070C0"/>
          <w:sz w:val="24"/>
          <w:szCs w:val="24"/>
        </w:rPr>
        <w:t xml:space="preserve"> Come promuoviamo l’orientamento? Lo abbiamo mai pensato in ottica vocazionale?</w:t>
      </w:r>
    </w:p>
    <w:p w:rsidR="00C85FBD" w:rsidRPr="00681EF0" w:rsidRDefault="00C85FBD" w:rsidP="00EA5F7C">
      <w:pPr>
        <w:pStyle w:val="Paragrafoelenco"/>
        <w:numPr>
          <w:ilvl w:val="0"/>
          <w:numId w:val="2"/>
        </w:numPr>
        <w:spacing w:after="0" w:line="240" w:lineRule="auto"/>
        <w:contextualSpacing w:val="0"/>
        <w:jc w:val="both"/>
        <w:rPr>
          <w:rFonts w:ascii="Times New Roman" w:hAnsi="Times New Roman" w:cs="Times New Roman"/>
          <w:color w:val="0070C0"/>
          <w:sz w:val="24"/>
          <w:szCs w:val="24"/>
        </w:rPr>
      </w:pPr>
      <w:r w:rsidRPr="00681EF0">
        <w:rPr>
          <w:rFonts w:ascii="Times New Roman" w:hAnsi="Times New Roman" w:cs="Times New Roman"/>
          <w:color w:val="0070C0"/>
          <w:sz w:val="24"/>
          <w:szCs w:val="24"/>
        </w:rPr>
        <w:t>Creiamo spazi – momenti – giornate di ritiro in cui rileggere la propria vita e la direzione che si sta prendendo in ottica orientativa e vocazionale?</w:t>
      </w:r>
    </w:p>
    <w:p w:rsidR="00C85FBD" w:rsidRPr="00640688" w:rsidRDefault="00C85FBD" w:rsidP="00EA5F7C">
      <w:pPr>
        <w:spacing w:after="0" w:line="240" w:lineRule="auto"/>
        <w:rPr>
          <w:rFonts w:ascii="Times New Roman" w:hAnsi="Times New Roman" w:cs="Times New Roman"/>
          <w:b/>
          <w:sz w:val="20"/>
          <w:szCs w:val="20"/>
        </w:rPr>
      </w:pPr>
    </w:p>
    <w:p w:rsidR="00C85FBD" w:rsidRDefault="00C85FBD" w:rsidP="00AB1C2A">
      <w:pPr>
        <w:pStyle w:val="Paragrafoelenco"/>
        <w:spacing w:after="0" w:line="240" w:lineRule="auto"/>
        <w:ind w:hanging="11"/>
        <w:rPr>
          <w:rFonts w:ascii="Times New Roman" w:hAnsi="Times New Roman" w:cs="Times New Roman"/>
          <w:b/>
          <w:color w:val="C00000"/>
          <w:sz w:val="28"/>
          <w:szCs w:val="28"/>
        </w:rPr>
      </w:pPr>
      <w:r w:rsidRPr="00FA1AF0">
        <w:rPr>
          <w:rFonts w:ascii="Times New Roman" w:hAnsi="Times New Roman" w:cs="Times New Roman"/>
          <w:b/>
          <w:color w:val="C00000"/>
          <w:sz w:val="28"/>
          <w:szCs w:val="28"/>
        </w:rPr>
        <w:t>Conclusione: due annotazioni trasversali</w:t>
      </w:r>
    </w:p>
    <w:p w:rsidR="00C85FBD" w:rsidRPr="00640688" w:rsidRDefault="00C85FBD" w:rsidP="00C85FBD">
      <w:pPr>
        <w:pStyle w:val="Paragrafoelenco"/>
        <w:spacing w:after="120" w:line="240" w:lineRule="auto"/>
        <w:rPr>
          <w:rFonts w:ascii="Times New Roman" w:hAnsi="Times New Roman" w:cs="Times New Roman"/>
          <w:b/>
          <w:color w:val="C00000"/>
          <w:sz w:val="20"/>
          <w:szCs w:val="20"/>
        </w:rPr>
      </w:pPr>
    </w:p>
    <w:p w:rsidR="00C85FBD" w:rsidRPr="006369C1" w:rsidRDefault="00C85FBD" w:rsidP="00C85FBD">
      <w:pPr>
        <w:pStyle w:val="Paragrafoelenco"/>
        <w:numPr>
          <w:ilvl w:val="0"/>
          <w:numId w:val="2"/>
        </w:numPr>
        <w:spacing w:after="120" w:line="240" w:lineRule="auto"/>
        <w:rPr>
          <w:rFonts w:ascii="Times New Roman" w:hAnsi="Times New Roman" w:cs="Times New Roman"/>
          <w:b/>
          <w:color w:val="C00000"/>
          <w:sz w:val="24"/>
          <w:szCs w:val="24"/>
        </w:rPr>
      </w:pPr>
      <w:r w:rsidRPr="006369C1">
        <w:rPr>
          <w:rFonts w:ascii="Times New Roman" w:hAnsi="Times New Roman" w:cs="Times New Roman"/>
          <w:b/>
          <w:color w:val="C00000"/>
          <w:sz w:val="24"/>
          <w:szCs w:val="24"/>
        </w:rPr>
        <w:t>Valorizzare la logica della testimonianza: la vita interpella</w:t>
      </w:r>
    </w:p>
    <w:p w:rsidR="00C85FBD" w:rsidRPr="00FD6507" w:rsidRDefault="00C85FBD" w:rsidP="00C85FBD">
      <w:pPr>
        <w:spacing w:after="120" w:line="240" w:lineRule="auto"/>
        <w:ind w:left="708"/>
        <w:jc w:val="both"/>
        <w:rPr>
          <w:rFonts w:ascii="Times New Roman" w:hAnsi="Times New Roman" w:cs="Times New Roman"/>
          <w:sz w:val="24"/>
          <w:szCs w:val="24"/>
        </w:rPr>
      </w:pPr>
      <w:r>
        <w:rPr>
          <w:rFonts w:ascii="Times New Roman" w:hAnsi="Times New Roman" w:cs="Times New Roman"/>
          <w:sz w:val="24"/>
          <w:szCs w:val="24"/>
        </w:rPr>
        <w:t>I testimoni sono ‘oggettivi’ e allo stesso tempo interpellalo in modo ‘soggettivo’ con il loro fascino, s</w:t>
      </w:r>
      <w:r w:rsidRPr="00FD6507">
        <w:rPr>
          <w:rFonts w:ascii="Times New Roman" w:hAnsi="Times New Roman" w:cs="Times New Roman"/>
          <w:sz w:val="24"/>
          <w:szCs w:val="24"/>
        </w:rPr>
        <w:t xml:space="preserve">ia che siano i docenti, i compagni, persone vissute in un’altra epoca. Si tratta di vite concrete, di fatti, di scelte. E poi </w:t>
      </w:r>
      <w:r>
        <w:rPr>
          <w:rFonts w:ascii="Times New Roman" w:hAnsi="Times New Roman" w:cs="Times New Roman"/>
          <w:sz w:val="24"/>
          <w:szCs w:val="24"/>
        </w:rPr>
        <w:t>educare ad ascoltare le risonanze, senza per questo venir meno al compito proprio della scuola della ripresa critica dei vari temi, mostrando una ragione più ampia di quella tecnico-scientifica.</w:t>
      </w:r>
    </w:p>
    <w:p w:rsidR="00C85FBD" w:rsidRPr="00640688" w:rsidRDefault="00C85FBD" w:rsidP="00C85FBD">
      <w:pPr>
        <w:pStyle w:val="Paragrafoelenco"/>
        <w:spacing w:after="120" w:line="240" w:lineRule="auto"/>
        <w:ind w:left="1440"/>
        <w:rPr>
          <w:rFonts w:ascii="Times New Roman" w:hAnsi="Times New Roman" w:cs="Times New Roman"/>
          <w:sz w:val="20"/>
          <w:szCs w:val="20"/>
        </w:rPr>
      </w:pPr>
    </w:p>
    <w:p w:rsidR="00C85FBD" w:rsidRDefault="00C85FBD" w:rsidP="00C85FBD">
      <w:pPr>
        <w:pStyle w:val="Paragrafoelenco"/>
        <w:numPr>
          <w:ilvl w:val="0"/>
          <w:numId w:val="2"/>
        </w:numPr>
        <w:spacing w:after="120" w:line="240" w:lineRule="auto"/>
        <w:rPr>
          <w:rFonts w:ascii="Times New Roman" w:hAnsi="Times New Roman" w:cs="Times New Roman"/>
          <w:b/>
          <w:sz w:val="24"/>
          <w:szCs w:val="24"/>
        </w:rPr>
      </w:pPr>
      <w:r w:rsidRPr="006369C1">
        <w:rPr>
          <w:rFonts w:ascii="Times New Roman" w:hAnsi="Times New Roman" w:cs="Times New Roman"/>
          <w:b/>
          <w:color w:val="C00000"/>
          <w:sz w:val="24"/>
          <w:szCs w:val="24"/>
        </w:rPr>
        <w:t>Il dinamismo Eucaristico: ho ricevuto in dono, rendo grazie, divento dono</w:t>
      </w:r>
      <w:r w:rsidRPr="00E50917">
        <w:rPr>
          <w:rFonts w:ascii="Times New Roman" w:hAnsi="Times New Roman" w:cs="Times New Roman"/>
          <w:b/>
          <w:sz w:val="24"/>
          <w:szCs w:val="24"/>
        </w:rPr>
        <w:t xml:space="preserve">. </w:t>
      </w:r>
    </w:p>
    <w:p w:rsidR="00C85FBD" w:rsidRDefault="00C85FBD" w:rsidP="00C85FBD">
      <w:pPr>
        <w:spacing w:after="120" w:line="240" w:lineRule="auto"/>
        <w:ind w:left="708"/>
        <w:jc w:val="both"/>
        <w:rPr>
          <w:rFonts w:ascii="Times New Roman" w:hAnsi="Times New Roman" w:cs="Times New Roman"/>
          <w:sz w:val="24"/>
          <w:szCs w:val="24"/>
        </w:rPr>
      </w:pPr>
      <w:r>
        <w:rPr>
          <w:rFonts w:ascii="Times New Roman" w:hAnsi="Times New Roman" w:cs="Times New Roman"/>
          <w:sz w:val="24"/>
          <w:szCs w:val="24"/>
        </w:rPr>
        <w:t>Trasversalmente è emerso in tutti i passaggi che abbiamo affrontato. Questo dinamismo è, infatti, profondamente espressivo</w:t>
      </w:r>
      <w:r w:rsidRPr="00FD6507">
        <w:rPr>
          <w:rFonts w:ascii="Times New Roman" w:hAnsi="Times New Roman" w:cs="Times New Roman"/>
          <w:sz w:val="24"/>
          <w:szCs w:val="24"/>
        </w:rPr>
        <w:t xml:space="preserve"> della realtà umana e il cuore della dimensione cristiana.</w:t>
      </w:r>
      <w:r>
        <w:rPr>
          <w:rFonts w:ascii="Times New Roman" w:hAnsi="Times New Roman" w:cs="Times New Roman"/>
          <w:sz w:val="24"/>
          <w:szCs w:val="24"/>
        </w:rPr>
        <w:t xml:space="preserve"> Nasciamo, veniamo al mondo in una relazione che ci precede, quella dei nostri genitori, ma ancora più oltre proveniamo da un’Origine che ci ha creato in una relazione d’amore fondante. Nella nostra vita di bambini veniamo accuditi, istruiti, riceviamo una lingua, una cultura, uno sguardo sulle cose, talvolta la fede. Se nulla ci avesse preceduti semplicemente non saremmo. Un bambino è grato con la sua vita. Crescere è imparare a riconoscere ciò che si è ricevuto, è diventare </w:t>
      </w:r>
      <w:proofErr w:type="spellStart"/>
      <w:r>
        <w:rPr>
          <w:rFonts w:ascii="Times New Roman" w:hAnsi="Times New Roman" w:cs="Times New Roman"/>
          <w:sz w:val="24"/>
          <w:szCs w:val="24"/>
        </w:rPr>
        <w:t>ri</w:t>
      </w:r>
      <w:proofErr w:type="spellEnd"/>
      <w:r>
        <w:rPr>
          <w:rFonts w:ascii="Times New Roman" w:hAnsi="Times New Roman" w:cs="Times New Roman"/>
          <w:sz w:val="24"/>
          <w:szCs w:val="24"/>
        </w:rPr>
        <w:t>-conoscenti, grati. Diventare dono è aver interiorizzato la dinamica umana. Generati si diventa padri e madri. Non si rimane chiusi nel proprio individualismo, ma si porta frutto per la vita degli altri.</w:t>
      </w:r>
      <w:r w:rsidRPr="009679A1">
        <w:rPr>
          <w:rFonts w:ascii="Times New Roman" w:hAnsi="Times New Roman" w:cs="Times New Roman"/>
          <w:sz w:val="24"/>
          <w:szCs w:val="24"/>
        </w:rPr>
        <w:t xml:space="preserve"> </w:t>
      </w:r>
      <w:r>
        <w:rPr>
          <w:rFonts w:ascii="Times New Roman" w:hAnsi="Times New Roman" w:cs="Times New Roman"/>
          <w:sz w:val="24"/>
          <w:szCs w:val="24"/>
        </w:rPr>
        <w:t xml:space="preserve">Questo perché infondo, l’uomo è fatto a immagine del Figlio di Dio, un Dio che è dono senza riserve; è la sua logica quella che è impressa nella nostra vita. </w:t>
      </w:r>
    </w:p>
    <w:p w:rsidR="00C85FBD" w:rsidRDefault="00C85FBD" w:rsidP="00C85FBD">
      <w:pPr>
        <w:spacing w:after="120" w:line="240" w:lineRule="auto"/>
        <w:ind w:left="708"/>
        <w:jc w:val="both"/>
        <w:rPr>
          <w:rFonts w:ascii="Times New Roman" w:hAnsi="Times New Roman" w:cs="Times New Roman"/>
          <w:sz w:val="24"/>
          <w:szCs w:val="24"/>
        </w:rPr>
      </w:pPr>
      <w:r>
        <w:rPr>
          <w:rFonts w:ascii="Times New Roman" w:hAnsi="Times New Roman" w:cs="Times New Roman"/>
          <w:sz w:val="24"/>
          <w:szCs w:val="24"/>
        </w:rPr>
        <w:lastRenderedPageBreak/>
        <w:t>Guardare all’Eucaristia, allora, r</w:t>
      </w:r>
      <w:r w:rsidRPr="0032584C">
        <w:rPr>
          <w:rFonts w:ascii="Times New Roman" w:hAnsi="Times New Roman" w:cs="Times New Roman"/>
          <w:sz w:val="24"/>
          <w:szCs w:val="24"/>
        </w:rPr>
        <w:t>icevere Gesù</w:t>
      </w:r>
      <w:r>
        <w:rPr>
          <w:rFonts w:ascii="Times New Roman" w:hAnsi="Times New Roman" w:cs="Times New Roman"/>
          <w:sz w:val="24"/>
          <w:szCs w:val="24"/>
        </w:rPr>
        <w:t>,</w:t>
      </w:r>
      <w:r w:rsidRPr="0032584C">
        <w:rPr>
          <w:rFonts w:ascii="Times New Roman" w:hAnsi="Times New Roman" w:cs="Times New Roman"/>
          <w:sz w:val="24"/>
          <w:szCs w:val="24"/>
        </w:rPr>
        <w:t xml:space="preserve"> è unirsi a Lui e p</w:t>
      </w:r>
      <w:r>
        <w:rPr>
          <w:rFonts w:ascii="Times New Roman" w:hAnsi="Times New Roman" w:cs="Times New Roman"/>
          <w:sz w:val="24"/>
          <w:szCs w:val="24"/>
        </w:rPr>
        <w:t>rovare a lasciarsi coinvolgere dalla sua logica che realizza appieno l’umano. Lui è il dono per eccellenza che si riceve, Lui è la fonte della vita, per lui si rende grazie nell’Eucaristia insieme a tutti i doni con cui provvede a ciascuno. Con Lui e grazie al Pane che è Lui stesso, si trova la libertà e la forza per diventare a propria volta dono. «Fate questo in memoria di me» è non solo celebrare la Messa ma rendere le proprie parole, i propri gesti, il proprio impegno e studio un dono per qualcuno.</w:t>
      </w:r>
    </w:p>
    <w:p w:rsidR="00C85FBD" w:rsidRDefault="00C85FBD" w:rsidP="00C85FBD">
      <w:pPr>
        <w:spacing w:after="120" w:line="240" w:lineRule="auto"/>
        <w:ind w:left="708"/>
        <w:rPr>
          <w:rFonts w:ascii="Times New Roman" w:hAnsi="Times New Roman" w:cs="Times New Roman"/>
          <w:sz w:val="24"/>
          <w:szCs w:val="24"/>
        </w:rPr>
      </w:pPr>
      <w:r>
        <w:rPr>
          <w:rFonts w:ascii="Times New Roman" w:hAnsi="Times New Roman" w:cs="Times New Roman"/>
          <w:sz w:val="24"/>
          <w:szCs w:val="24"/>
        </w:rPr>
        <w:t>C</w:t>
      </w:r>
      <w:r w:rsidRPr="0032584C">
        <w:rPr>
          <w:rFonts w:ascii="Times New Roman" w:hAnsi="Times New Roman" w:cs="Times New Roman"/>
          <w:sz w:val="24"/>
          <w:szCs w:val="24"/>
        </w:rPr>
        <w:t>osì si diventa pienamente uomini e donne. I sacramenti nutrono la vita.</w:t>
      </w:r>
    </w:p>
    <w:p w:rsidR="00C85FBD" w:rsidRPr="00681EF0" w:rsidRDefault="00C85FBD" w:rsidP="00C85FBD">
      <w:pPr>
        <w:pStyle w:val="Paragrafoelenco"/>
        <w:numPr>
          <w:ilvl w:val="0"/>
          <w:numId w:val="2"/>
        </w:numPr>
        <w:spacing w:after="120" w:line="240" w:lineRule="auto"/>
        <w:rPr>
          <w:rFonts w:ascii="Times New Roman" w:hAnsi="Times New Roman" w:cs="Times New Roman"/>
          <w:color w:val="0070C0"/>
          <w:sz w:val="24"/>
          <w:szCs w:val="24"/>
        </w:rPr>
      </w:pPr>
      <w:r w:rsidRPr="00681EF0">
        <w:rPr>
          <w:rFonts w:ascii="Times New Roman" w:hAnsi="Times New Roman" w:cs="Times New Roman"/>
          <w:color w:val="0070C0"/>
          <w:sz w:val="24"/>
          <w:szCs w:val="24"/>
        </w:rPr>
        <w:t>Come presento la celebrazione Eucaristica ai bambini, ragazzi e giovani?</w:t>
      </w:r>
    </w:p>
    <w:p w:rsidR="00C85FBD" w:rsidRDefault="00C85FBD" w:rsidP="00C85FBD">
      <w:pPr>
        <w:pStyle w:val="Paragrafoelenco"/>
        <w:numPr>
          <w:ilvl w:val="0"/>
          <w:numId w:val="2"/>
        </w:numPr>
        <w:spacing w:after="120" w:line="240" w:lineRule="auto"/>
        <w:rPr>
          <w:rFonts w:ascii="Times New Roman" w:hAnsi="Times New Roman" w:cs="Times New Roman"/>
          <w:color w:val="0070C0"/>
          <w:sz w:val="24"/>
          <w:szCs w:val="24"/>
        </w:rPr>
      </w:pPr>
      <w:r w:rsidRPr="00681EF0">
        <w:rPr>
          <w:rFonts w:ascii="Times New Roman" w:hAnsi="Times New Roman" w:cs="Times New Roman"/>
          <w:color w:val="0070C0"/>
          <w:sz w:val="24"/>
          <w:szCs w:val="24"/>
        </w:rPr>
        <w:t xml:space="preserve">So cogliere il dinamismo vitale e il suo legame con la </w:t>
      </w:r>
      <w:r>
        <w:rPr>
          <w:rFonts w:ascii="Times New Roman" w:hAnsi="Times New Roman" w:cs="Times New Roman"/>
          <w:color w:val="0070C0"/>
          <w:sz w:val="24"/>
          <w:szCs w:val="24"/>
        </w:rPr>
        <w:t xml:space="preserve">dinamica della </w:t>
      </w:r>
      <w:r w:rsidRPr="00681EF0">
        <w:rPr>
          <w:rFonts w:ascii="Times New Roman" w:hAnsi="Times New Roman" w:cs="Times New Roman"/>
          <w:color w:val="0070C0"/>
          <w:sz w:val="24"/>
          <w:szCs w:val="24"/>
        </w:rPr>
        <w:t xml:space="preserve">vita per aiutare </w:t>
      </w:r>
      <w:r>
        <w:rPr>
          <w:rFonts w:ascii="Times New Roman" w:hAnsi="Times New Roman" w:cs="Times New Roman"/>
          <w:color w:val="0070C0"/>
          <w:sz w:val="24"/>
          <w:szCs w:val="24"/>
        </w:rPr>
        <w:t xml:space="preserve">anche </w:t>
      </w:r>
      <w:r w:rsidRPr="00681EF0">
        <w:rPr>
          <w:rFonts w:ascii="Times New Roman" w:hAnsi="Times New Roman" w:cs="Times New Roman"/>
          <w:color w:val="0070C0"/>
          <w:sz w:val="24"/>
          <w:szCs w:val="24"/>
        </w:rPr>
        <w:t>i ragazzi a coglierlo?</w:t>
      </w:r>
    </w:p>
    <w:p w:rsidR="00C85FBD" w:rsidRDefault="00C85FBD" w:rsidP="00DA55BF">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Lasciamo ora concludere a Papa Francesco che nella </w:t>
      </w:r>
      <w:proofErr w:type="spellStart"/>
      <w:r w:rsidRPr="00DD793E">
        <w:rPr>
          <w:rFonts w:ascii="Times New Roman" w:hAnsi="Times New Roman" w:cs="Times New Roman"/>
          <w:i/>
          <w:sz w:val="24"/>
          <w:szCs w:val="24"/>
        </w:rPr>
        <w:t>Christus</w:t>
      </w:r>
      <w:proofErr w:type="spellEnd"/>
      <w:r w:rsidRPr="00DD793E">
        <w:rPr>
          <w:rFonts w:ascii="Times New Roman" w:hAnsi="Times New Roman" w:cs="Times New Roman"/>
          <w:i/>
          <w:sz w:val="24"/>
          <w:szCs w:val="24"/>
        </w:rPr>
        <w:t xml:space="preserve"> </w:t>
      </w:r>
      <w:proofErr w:type="spellStart"/>
      <w:r w:rsidRPr="00DD793E">
        <w:rPr>
          <w:rFonts w:ascii="Times New Roman" w:hAnsi="Times New Roman" w:cs="Times New Roman"/>
          <w:i/>
          <w:sz w:val="24"/>
          <w:szCs w:val="24"/>
        </w:rPr>
        <w:t>vivit</w:t>
      </w:r>
      <w:proofErr w:type="spellEnd"/>
      <w:r>
        <w:rPr>
          <w:rFonts w:ascii="Times New Roman" w:hAnsi="Times New Roman" w:cs="Times New Roman"/>
          <w:sz w:val="24"/>
          <w:szCs w:val="24"/>
        </w:rPr>
        <w:t xml:space="preserve"> lancia questo invito ai docenti della scuola cattolica:</w:t>
      </w:r>
    </w:p>
    <w:p w:rsidR="00C85FBD" w:rsidRPr="00DD793E" w:rsidRDefault="00C85FBD" w:rsidP="00C85FBD">
      <w:pPr>
        <w:spacing w:after="120" w:line="240" w:lineRule="auto"/>
        <w:jc w:val="both"/>
        <w:rPr>
          <w:rFonts w:ascii="Calibri" w:eastAsia="Times New Roman" w:hAnsi="Calibri" w:cs="Times New Roman"/>
          <w:i/>
          <w:sz w:val="20"/>
          <w:szCs w:val="21"/>
        </w:rPr>
      </w:pPr>
      <w:r w:rsidRPr="00DD793E">
        <w:rPr>
          <w:rFonts w:ascii="Calibri" w:eastAsia="Times New Roman" w:hAnsi="Calibri" w:cs="Times New Roman"/>
          <w:i/>
          <w:sz w:val="20"/>
          <w:szCs w:val="21"/>
        </w:rPr>
        <w:t>222</w:t>
      </w:r>
      <w:r w:rsidRPr="00DD793E">
        <w:rPr>
          <w:rFonts w:ascii="Calibri" w:eastAsia="Times New Roman" w:hAnsi="Calibri" w:cs="Times New Roman"/>
          <w:b/>
          <w:i/>
          <w:sz w:val="20"/>
          <w:szCs w:val="21"/>
        </w:rPr>
        <w:t>. La scuola cattolica continua ad essere essenziale come spazio di evangelizzazione dei giovani</w:t>
      </w:r>
      <w:r w:rsidRPr="00DD793E">
        <w:rPr>
          <w:rFonts w:ascii="Calibri" w:eastAsia="Times New Roman" w:hAnsi="Calibri" w:cs="Times New Roman"/>
          <w:i/>
          <w:sz w:val="20"/>
          <w:szCs w:val="21"/>
        </w:rPr>
        <w:t xml:space="preserve">. È importante tener conto di alcuni criteri ispiratori indicati nella Costituzione apostolica </w:t>
      </w:r>
      <w:proofErr w:type="spellStart"/>
      <w:r w:rsidRPr="00DD793E">
        <w:rPr>
          <w:rFonts w:ascii="Calibri" w:eastAsia="Times New Roman" w:hAnsi="Calibri" w:cs="Times New Roman"/>
          <w:i/>
          <w:sz w:val="20"/>
          <w:szCs w:val="21"/>
        </w:rPr>
        <w:t>Veritatis</w:t>
      </w:r>
      <w:proofErr w:type="spellEnd"/>
      <w:r w:rsidRPr="00DD793E">
        <w:rPr>
          <w:rFonts w:ascii="Calibri" w:eastAsia="Times New Roman" w:hAnsi="Calibri" w:cs="Times New Roman"/>
          <w:i/>
          <w:sz w:val="20"/>
          <w:szCs w:val="21"/>
        </w:rPr>
        <w:t xml:space="preserve"> </w:t>
      </w:r>
      <w:proofErr w:type="spellStart"/>
      <w:r w:rsidRPr="00DD793E">
        <w:rPr>
          <w:rFonts w:ascii="Calibri" w:eastAsia="Times New Roman" w:hAnsi="Calibri" w:cs="Times New Roman"/>
          <w:i/>
          <w:sz w:val="20"/>
          <w:szCs w:val="21"/>
        </w:rPr>
        <w:t>gaudium</w:t>
      </w:r>
      <w:proofErr w:type="spellEnd"/>
      <w:r w:rsidRPr="00DD793E">
        <w:rPr>
          <w:rFonts w:ascii="Calibri" w:eastAsia="Times New Roman" w:hAnsi="Calibri" w:cs="Times New Roman"/>
          <w:i/>
          <w:sz w:val="20"/>
          <w:szCs w:val="21"/>
        </w:rPr>
        <w:t xml:space="preserve"> in vista di un rinnovamento e rilancio delle scuole e delle università </w:t>
      </w:r>
      <w:r w:rsidRPr="00DD793E">
        <w:rPr>
          <w:rFonts w:ascii="Calibri" w:eastAsia="Times New Roman" w:hAnsi="Calibri" w:cs="Times New Roman"/>
          <w:b/>
          <w:i/>
          <w:sz w:val="20"/>
          <w:szCs w:val="21"/>
        </w:rPr>
        <w:t xml:space="preserve">“in uscita” missionaria, quali: l’esperienza del </w:t>
      </w:r>
      <w:proofErr w:type="spellStart"/>
      <w:r w:rsidRPr="00DD793E">
        <w:rPr>
          <w:rFonts w:ascii="Calibri" w:eastAsia="Times New Roman" w:hAnsi="Calibri" w:cs="Times New Roman"/>
          <w:b/>
          <w:i/>
          <w:sz w:val="20"/>
          <w:szCs w:val="21"/>
        </w:rPr>
        <w:t>kerygma</w:t>
      </w:r>
      <w:proofErr w:type="spellEnd"/>
      <w:r w:rsidRPr="00DD793E">
        <w:rPr>
          <w:rFonts w:ascii="Calibri" w:eastAsia="Times New Roman" w:hAnsi="Calibri" w:cs="Times New Roman"/>
          <w:b/>
          <w:i/>
          <w:sz w:val="20"/>
          <w:szCs w:val="21"/>
        </w:rPr>
        <w:t xml:space="preserve">, il dialogo a tutti i livelli, l’interdisciplinarietà e la </w:t>
      </w:r>
      <w:proofErr w:type="spellStart"/>
      <w:r w:rsidRPr="00DD793E">
        <w:rPr>
          <w:rFonts w:ascii="Calibri" w:eastAsia="Times New Roman" w:hAnsi="Calibri" w:cs="Times New Roman"/>
          <w:b/>
          <w:i/>
          <w:sz w:val="20"/>
          <w:szCs w:val="21"/>
        </w:rPr>
        <w:t>transdisciplinarietà</w:t>
      </w:r>
      <w:proofErr w:type="spellEnd"/>
      <w:r w:rsidRPr="00DD793E">
        <w:rPr>
          <w:rFonts w:ascii="Calibri" w:eastAsia="Times New Roman" w:hAnsi="Calibri" w:cs="Times New Roman"/>
          <w:b/>
          <w:i/>
          <w:sz w:val="20"/>
          <w:szCs w:val="21"/>
        </w:rPr>
        <w:t>, la promozione della cultura dell’incontro, l’urgente necessità di “fare rete” e l’opzione per gli ultimi, per coloro che la società scarta e getta via</w:t>
      </w:r>
      <w:r w:rsidRPr="00DD793E">
        <w:rPr>
          <w:rFonts w:ascii="Calibri" w:eastAsia="Times New Roman" w:hAnsi="Calibri" w:cs="Times New Roman"/>
          <w:i/>
          <w:sz w:val="20"/>
          <w:szCs w:val="21"/>
        </w:rPr>
        <w:t xml:space="preserve">.[116] </w:t>
      </w:r>
      <w:r w:rsidRPr="00DD793E">
        <w:rPr>
          <w:rFonts w:ascii="Calibri" w:eastAsia="Times New Roman" w:hAnsi="Calibri" w:cs="Times New Roman"/>
          <w:b/>
          <w:i/>
          <w:sz w:val="20"/>
          <w:szCs w:val="21"/>
        </w:rPr>
        <w:t xml:space="preserve">E anche la capacità di integrare i </w:t>
      </w:r>
      <w:proofErr w:type="spellStart"/>
      <w:r w:rsidRPr="00DD793E">
        <w:rPr>
          <w:rFonts w:ascii="Calibri" w:eastAsia="Times New Roman" w:hAnsi="Calibri" w:cs="Times New Roman"/>
          <w:b/>
          <w:i/>
          <w:sz w:val="20"/>
          <w:szCs w:val="21"/>
        </w:rPr>
        <w:t>saperi</w:t>
      </w:r>
      <w:proofErr w:type="spellEnd"/>
      <w:r w:rsidRPr="00DD793E">
        <w:rPr>
          <w:rFonts w:ascii="Calibri" w:eastAsia="Times New Roman" w:hAnsi="Calibri" w:cs="Times New Roman"/>
          <w:b/>
          <w:i/>
          <w:sz w:val="20"/>
          <w:szCs w:val="21"/>
        </w:rPr>
        <w:t xml:space="preserve"> della testa, del cuore e delle mani</w:t>
      </w:r>
      <w:r w:rsidRPr="00DD793E">
        <w:rPr>
          <w:rFonts w:ascii="Calibri" w:eastAsia="Times New Roman" w:hAnsi="Calibri" w:cs="Times New Roman"/>
          <w:i/>
          <w:sz w:val="20"/>
          <w:szCs w:val="21"/>
        </w:rPr>
        <w:t>.</w:t>
      </w:r>
    </w:p>
    <w:p w:rsidR="00C85FBD" w:rsidRPr="00DD793E" w:rsidRDefault="00C85FBD" w:rsidP="00C85FBD">
      <w:pPr>
        <w:spacing w:after="120" w:line="240" w:lineRule="auto"/>
        <w:jc w:val="both"/>
        <w:rPr>
          <w:rFonts w:ascii="Calibri" w:eastAsia="Times New Roman" w:hAnsi="Calibri" w:cs="Times New Roman"/>
          <w:i/>
          <w:sz w:val="20"/>
          <w:szCs w:val="21"/>
        </w:rPr>
      </w:pPr>
      <w:r w:rsidRPr="00DD793E">
        <w:rPr>
          <w:rFonts w:ascii="Calibri" w:eastAsia="Times New Roman" w:hAnsi="Calibri" w:cs="Times New Roman"/>
          <w:i/>
          <w:sz w:val="20"/>
          <w:szCs w:val="21"/>
        </w:rPr>
        <w:t xml:space="preserve">223. D’altra parte, </w:t>
      </w:r>
      <w:r w:rsidRPr="00DD793E">
        <w:rPr>
          <w:rFonts w:ascii="Calibri" w:eastAsia="Times New Roman" w:hAnsi="Calibri" w:cs="Times New Roman"/>
          <w:b/>
          <w:i/>
          <w:sz w:val="20"/>
          <w:szCs w:val="21"/>
        </w:rPr>
        <w:t>non possiamo separare la formazione spirituale dalla formazione culturale</w:t>
      </w:r>
      <w:r w:rsidRPr="00DD793E">
        <w:rPr>
          <w:rFonts w:ascii="Calibri" w:eastAsia="Times New Roman" w:hAnsi="Calibri" w:cs="Times New Roman"/>
          <w:i/>
          <w:sz w:val="20"/>
          <w:szCs w:val="21"/>
        </w:rPr>
        <w:t xml:space="preserve">. La Chiesa ha sempre voluto sviluppare per i giovani spazi per la migliore cultura. Non deve rinunciarvi, perché i giovani ne hanno diritto. «Oggi specialmente, diritto alla cultura significa tutelare la sapienza, cioè un sapere umano e umanizzante. Troppo spesso si è condizionati da modelli di vita banali ed effimeri, che spingono a perseguire il successo a basso costo, screditando il sacrificio, inculcando l’idea che lo studio non serve se non dà subito qualcosa di concreto. No, lo studio serve a porsi domande, a non farsi anestetizzare dalla banalità, a cercare senso nella vita. È da rivendicare il diritto a non far prevalere le tante sirene che oggi distolgono da questa ricerca. Ulisse, per non cedere al canto delle sirene, che ammaliavano i marinai e li facevano sfracellare contro gli scogli, si legò all’albero della nave e turò gli orecchi dei compagni di viaggio. Invece Orfeo, per contrastare il canto delle sirene, fece qualcos’altro: intonò una melodia più bella, che incantò le sirene. </w:t>
      </w:r>
      <w:r w:rsidRPr="00DD793E">
        <w:rPr>
          <w:rFonts w:ascii="Calibri" w:eastAsia="Times New Roman" w:hAnsi="Calibri" w:cs="Times New Roman"/>
          <w:b/>
          <w:i/>
          <w:sz w:val="20"/>
          <w:szCs w:val="21"/>
        </w:rPr>
        <w:t>Ecco il vostro grande compito: rispondere ai ritornelli paralizzanti del consumismo culturale con scelte dinamiche e forti, con la ricerca, la conoscenza e la condivisione</w:t>
      </w:r>
      <w:r w:rsidRPr="00DD793E">
        <w:rPr>
          <w:rFonts w:ascii="Calibri" w:eastAsia="Times New Roman" w:hAnsi="Calibri" w:cs="Times New Roman"/>
          <w:i/>
          <w:sz w:val="20"/>
          <w:szCs w:val="21"/>
        </w:rPr>
        <w:t>».</w:t>
      </w:r>
    </w:p>
    <w:p w:rsidR="00C85FBD" w:rsidRPr="00640688" w:rsidRDefault="00C85FBD" w:rsidP="00C85FBD">
      <w:pPr>
        <w:pStyle w:val="Paragrafoelenco"/>
        <w:spacing w:after="120" w:line="240" w:lineRule="auto"/>
        <w:rPr>
          <w:rFonts w:ascii="Times New Roman" w:hAnsi="Times New Roman" w:cs="Times New Roman"/>
          <w:b/>
          <w:color w:val="C00000"/>
          <w:sz w:val="20"/>
          <w:szCs w:val="20"/>
        </w:rPr>
      </w:pPr>
    </w:p>
    <w:p w:rsidR="00C85FBD" w:rsidRPr="002C463F" w:rsidRDefault="00C85FBD" w:rsidP="00C85FBD">
      <w:pPr>
        <w:pStyle w:val="Paragrafoelenco"/>
        <w:spacing w:after="120" w:line="240" w:lineRule="auto"/>
        <w:rPr>
          <w:rFonts w:ascii="Times New Roman" w:hAnsi="Times New Roman" w:cs="Times New Roman"/>
          <w:b/>
          <w:color w:val="C00000"/>
          <w:sz w:val="28"/>
          <w:szCs w:val="28"/>
        </w:rPr>
      </w:pPr>
      <w:r w:rsidRPr="002C463F">
        <w:rPr>
          <w:rFonts w:ascii="Times New Roman" w:hAnsi="Times New Roman" w:cs="Times New Roman"/>
          <w:b/>
          <w:color w:val="C00000"/>
          <w:sz w:val="28"/>
          <w:szCs w:val="28"/>
        </w:rPr>
        <w:t>Per approfondire</w:t>
      </w:r>
    </w:p>
    <w:p w:rsidR="00C85FBD" w:rsidRDefault="00C85FBD" w:rsidP="006F14EE">
      <w:pPr>
        <w:spacing w:after="120" w:line="240" w:lineRule="auto"/>
        <w:rPr>
          <w:rFonts w:ascii="Times New Roman" w:hAnsi="Times New Roman" w:cs="Times New Roman"/>
          <w:smallCaps/>
          <w:sz w:val="24"/>
          <w:szCs w:val="24"/>
        </w:rPr>
      </w:pPr>
      <w:proofErr w:type="spellStart"/>
      <w:r>
        <w:rPr>
          <w:rFonts w:ascii="Times New Roman" w:hAnsi="Times New Roman" w:cs="Times New Roman"/>
          <w:smallCaps/>
          <w:sz w:val="24"/>
          <w:szCs w:val="24"/>
        </w:rPr>
        <w:t>Ciofs</w:t>
      </w:r>
      <w:proofErr w:type="spellEnd"/>
      <w:r>
        <w:rPr>
          <w:rFonts w:ascii="Times New Roman" w:hAnsi="Times New Roman" w:cs="Times New Roman"/>
          <w:smallCaps/>
          <w:sz w:val="24"/>
          <w:szCs w:val="24"/>
        </w:rPr>
        <w:t xml:space="preserve">-Scuola </w:t>
      </w:r>
      <w:proofErr w:type="spellStart"/>
      <w:r>
        <w:rPr>
          <w:rFonts w:ascii="Times New Roman" w:hAnsi="Times New Roman" w:cs="Times New Roman"/>
          <w:smallCaps/>
          <w:sz w:val="24"/>
          <w:szCs w:val="24"/>
        </w:rPr>
        <w:t>Fma</w:t>
      </w:r>
      <w:proofErr w:type="spellEnd"/>
      <w:r>
        <w:rPr>
          <w:rFonts w:ascii="Times New Roman" w:hAnsi="Times New Roman" w:cs="Times New Roman"/>
          <w:smallCaps/>
          <w:sz w:val="24"/>
          <w:szCs w:val="24"/>
        </w:rPr>
        <w:t xml:space="preserve"> (</w:t>
      </w:r>
      <w:r w:rsidRPr="008949D4">
        <w:rPr>
          <w:rFonts w:ascii="Times New Roman" w:hAnsi="Times New Roman" w:cs="Times New Roman"/>
          <w:sz w:val="24"/>
          <w:szCs w:val="24"/>
        </w:rPr>
        <w:t>a cura di</w:t>
      </w:r>
      <w:r>
        <w:rPr>
          <w:rFonts w:ascii="Times New Roman" w:hAnsi="Times New Roman" w:cs="Times New Roman"/>
          <w:smallCaps/>
          <w:sz w:val="24"/>
          <w:szCs w:val="24"/>
        </w:rPr>
        <w:t xml:space="preserve">), </w:t>
      </w:r>
      <w:r w:rsidRPr="008949D4">
        <w:rPr>
          <w:rFonts w:ascii="Times New Roman" w:hAnsi="Times New Roman" w:cs="Times New Roman"/>
          <w:i/>
          <w:sz w:val="24"/>
          <w:szCs w:val="24"/>
        </w:rPr>
        <w:t>Didattica della solidarietà. Service Learning e pedagogia salesiana</w:t>
      </w:r>
      <w:r>
        <w:rPr>
          <w:rFonts w:ascii="Times New Roman" w:hAnsi="Times New Roman" w:cs="Times New Roman"/>
          <w:smallCaps/>
          <w:sz w:val="24"/>
          <w:szCs w:val="24"/>
        </w:rPr>
        <w:t xml:space="preserve">, </w:t>
      </w:r>
      <w:r w:rsidRPr="008949D4">
        <w:rPr>
          <w:rFonts w:ascii="Times New Roman" w:hAnsi="Times New Roman" w:cs="Times New Roman"/>
          <w:sz w:val="24"/>
          <w:szCs w:val="24"/>
        </w:rPr>
        <w:t>Franco Angeli 2019</w:t>
      </w:r>
      <w:r>
        <w:rPr>
          <w:rFonts w:ascii="Times New Roman" w:hAnsi="Times New Roman" w:cs="Times New Roman"/>
          <w:smallCaps/>
          <w:sz w:val="24"/>
          <w:szCs w:val="24"/>
        </w:rPr>
        <w:t>.</w:t>
      </w:r>
    </w:p>
    <w:p w:rsidR="00C85FBD" w:rsidRDefault="00C85FBD" w:rsidP="006F14EE">
      <w:pPr>
        <w:spacing w:after="120" w:line="240" w:lineRule="auto"/>
        <w:rPr>
          <w:rFonts w:ascii="Times New Roman" w:hAnsi="Times New Roman" w:cs="Times New Roman"/>
          <w:sz w:val="24"/>
          <w:szCs w:val="24"/>
        </w:rPr>
      </w:pPr>
      <w:r w:rsidRPr="00A64059">
        <w:rPr>
          <w:rFonts w:ascii="Times New Roman" w:hAnsi="Times New Roman" w:cs="Times New Roman"/>
          <w:smallCaps/>
          <w:sz w:val="24"/>
          <w:szCs w:val="24"/>
        </w:rPr>
        <w:t>Papa Francesco</w:t>
      </w:r>
      <w:r>
        <w:rPr>
          <w:rFonts w:ascii="Times New Roman" w:hAnsi="Times New Roman" w:cs="Times New Roman"/>
          <w:sz w:val="24"/>
          <w:szCs w:val="24"/>
        </w:rPr>
        <w:t xml:space="preserve">, </w:t>
      </w:r>
      <w:r w:rsidRPr="00A64059">
        <w:rPr>
          <w:rFonts w:ascii="Times New Roman" w:hAnsi="Times New Roman" w:cs="Times New Roman"/>
          <w:i/>
          <w:sz w:val="24"/>
          <w:szCs w:val="24"/>
        </w:rPr>
        <w:t xml:space="preserve">Esortazione apostolica </w:t>
      </w:r>
      <w:proofErr w:type="spellStart"/>
      <w:r w:rsidRPr="00A64059">
        <w:rPr>
          <w:rFonts w:ascii="Times New Roman" w:hAnsi="Times New Roman" w:cs="Times New Roman"/>
          <w:i/>
          <w:sz w:val="24"/>
          <w:szCs w:val="24"/>
        </w:rPr>
        <w:t>Gaudete</w:t>
      </w:r>
      <w:proofErr w:type="spellEnd"/>
      <w:r w:rsidRPr="00A64059">
        <w:rPr>
          <w:rFonts w:ascii="Times New Roman" w:hAnsi="Times New Roman" w:cs="Times New Roman"/>
          <w:i/>
          <w:sz w:val="24"/>
          <w:szCs w:val="24"/>
        </w:rPr>
        <w:t xml:space="preserve"> ed </w:t>
      </w:r>
      <w:proofErr w:type="spellStart"/>
      <w:r w:rsidRPr="00A64059">
        <w:rPr>
          <w:rFonts w:ascii="Times New Roman" w:hAnsi="Times New Roman" w:cs="Times New Roman"/>
          <w:i/>
          <w:sz w:val="24"/>
          <w:szCs w:val="24"/>
        </w:rPr>
        <w:t>exultate</w:t>
      </w:r>
      <w:proofErr w:type="spellEnd"/>
      <w:r>
        <w:rPr>
          <w:rFonts w:ascii="Times New Roman" w:hAnsi="Times New Roman" w:cs="Times New Roman"/>
          <w:sz w:val="24"/>
          <w:szCs w:val="24"/>
        </w:rPr>
        <w:t>.</w:t>
      </w:r>
    </w:p>
    <w:p w:rsidR="00C85FBD" w:rsidRDefault="00C85FBD" w:rsidP="006F14EE">
      <w:pPr>
        <w:spacing w:after="120" w:line="240" w:lineRule="auto"/>
        <w:rPr>
          <w:rFonts w:ascii="Times New Roman" w:hAnsi="Times New Roman" w:cs="Times New Roman"/>
          <w:sz w:val="24"/>
          <w:szCs w:val="24"/>
        </w:rPr>
      </w:pPr>
      <w:r w:rsidRPr="00DD793E">
        <w:rPr>
          <w:rFonts w:ascii="Times New Roman" w:hAnsi="Times New Roman" w:cs="Times New Roman"/>
          <w:smallCaps/>
          <w:sz w:val="24"/>
          <w:szCs w:val="24"/>
        </w:rPr>
        <w:t>Papa Francesco</w:t>
      </w:r>
      <w:r>
        <w:rPr>
          <w:rFonts w:ascii="Times New Roman" w:hAnsi="Times New Roman" w:cs="Times New Roman"/>
          <w:sz w:val="24"/>
          <w:szCs w:val="24"/>
        </w:rPr>
        <w:t xml:space="preserve">, </w:t>
      </w:r>
      <w:r w:rsidRPr="00DD793E">
        <w:rPr>
          <w:rFonts w:ascii="Times New Roman" w:hAnsi="Times New Roman" w:cs="Times New Roman"/>
          <w:i/>
          <w:sz w:val="24"/>
          <w:szCs w:val="24"/>
        </w:rPr>
        <w:t>Enciclica Fratelli tutti</w:t>
      </w:r>
    </w:p>
    <w:p w:rsidR="00C85FBD" w:rsidRDefault="00C85FBD" w:rsidP="006F14EE">
      <w:pPr>
        <w:spacing w:after="120" w:line="240" w:lineRule="auto"/>
        <w:rPr>
          <w:rFonts w:ascii="Times New Roman" w:hAnsi="Times New Roman" w:cs="Times New Roman"/>
          <w:i/>
          <w:sz w:val="24"/>
          <w:szCs w:val="24"/>
        </w:rPr>
      </w:pPr>
      <w:r w:rsidRPr="002A70B3">
        <w:rPr>
          <w:rFonts w:ascii="Times New Roman" w:hAnsi="Times New Roman" w:cs="Times New Roman"/>
          <w:smallCaps/>
          <w:sz w:val="24"/>
          <w:szCs w:val="24"/>
        </w:rPr>
        <w:t>Sinodo dei vescovi</w:t>
      </w:r>
      <w:r w:rsidRPr="002A70B3">
        <w:rPr>
          <w:rFonts w:ascii="Times New Roman" w:hAnsi="Times New Roman" w:cs="Times New Roman"/>
          <w:sz w:val="24"/>
          <w:szCs w:val="24"/>
        </w:rPr>
        <w:t xml:space="preserve">, </w:t>
      </w:r>
      <w:r w:rsidRPr="002A70B3">
        <w:rPr>
          <w:rFonts w:ascii="Times New Roman" w:hAnsi="Times New Roman" w:cs="Times New Roman"/>
          <w:i/>
          <w:sz w:val="24"/>
          <w:szCs w:val="24"/>
        </w:rPr>
        <w:t xml:space="preserve">I giovani, la fede e il discernimento vocazionale, </w:t>
      </w:r>
      <w:proofErr w:type="spellStart"/>
      <w:r w:rsidRPr="002A70B3">
        <w:rPr>
          <w:rFonts w:ascii="Times New Roman" w:hAnsi="Times New Roman" w:cs="Times New Roman"/>
          <w:i/>
          <w:sz w:val="24"/>
          <w:szCs w:val="24"/>
        </w:rPr>
        <w:t>Instrumento</w:t>
      </w:r>
      <w:proofErr w:type="spellEnd"/>
      <w:r w:rsidRPr="002A70B3">
        <w:rPr>
          <w:rFonts w:ascii="Times New Roman" w:hAnsi="Times New Roman" w:cs="Times New Roman"/>
          <w:i/>
          <w:sz w:val="24"/>
          <w:szCs w:val="24"/>
        </w:rPr>
        <w:t xml:space="preserve"> </w:t>
      </w:r>
      <w:proofErr w:type="spellStart"/>
      <w:r w:rsidRPr="002A70B3">
        <w:rPr>
          <w:rFonts w:ascii="Times New Roman" w:hAnsi="Times New Roman" w:cs="Times New Roman"/>
          <w:i/>
          <w:sz w:val="24"/>
          <w:szCs w:val="24"/>
        </w:rPr>
        <w:t>laboris</w:t>
      </w:r>
      <w:proofErr w:type="spellEnd"/>
      <w:r>
        <w:rPr>
          <w:rFonts w:ascii="Times New Roman" w:hAnsi="Times New Roman" w:cs="Times New Roman"/>
          <w:i/>
          <w:sz w:val="24"/>
          <w:szCs w:val="24"/>
        </w:rPr>
        <w:t>.</w:t>
      </w:r>
    </w:p>
    <w:p w:rsidR="00C85FBD" w:rsidRDefault="00C85FBD" w:rsidP="006F14EE">
      <w:pPr>
        <w:spacing w:after="120" w:line="240" w:lineRule="auto"/>
        <w:rPr>
          <w:rFonts w:ascii="Times New Roman" w:hAnsi="Times New Roman" w:cs="Times New Roman"/>
          <w:i/>
          <w:sz w:val="24"/>
          <w:szCs w:val="24"/>
        </w:rPr>
      </w:pPr>
      <w:r w:rsidRPr="00DD793E">
        <w:rPr>
          <w:rFonts w:ascii="Times New Roman" w:hAnsi="Times New Roman" w:cs="Times New Roman"/>
          <w:smallCaps/>
          <w:sz w:val="24"/>
          <w:szCs w:val="24"/>
        </w:rPr>
        <w:t>Sinodo dei vescovi</w:t>
      </w:r>
      <w:r>
        <w:rPr>
          <w:rFonts w:ascii="Times New Roman" w:hAnsi="Times New Roman" w:cs="Times New Roman"/>
          <w:i/>
          <w:sz w:val="24"/>
          <w:szCs w:val="24"/>
        </w:rPr>
        <w:t xml:space="preserve">: </w:t>
      </w:r>
      <w:r w:rsidRPr="002A70B3">
        <w:rPr>
          <w:rFonts w:ascii="Times New Roman" w:hAnsi="Times New Roman" w:cs="Times New Roman"/>
          <w:i/>
          <w:sz w:val="24"/>
          <w:szCs w:val="24"/>
        </w:rPr>
        <w:t>I giovani, la fede e il discernimento vocazionale</w:t>
      </w:r>
      <w:r>
        <w:rPr>
          <w:rFonts w:ascii="Times New Roman" w:hAnsi="Times New Roman" w:cs="Times New Roman"/>
          <w:i/>
          <w:sz w:val="24"/>
          <w:szCs w:val="24"/>
        </w:rPr>
        <w:t>, Documento finale</w:t>
      </w:r>
    </w:p>
    <w:p w:rsidR="00C85FBD" w:rsidRDefault="00C85FBD" w:rsidP="006F14EE">
      <w:pPr>
        <w:spacing w:after="120" w:line="240" w:lineRule="auto"/>
        <w:rPr>
          <w:rFonts w:ascii="Times New Roman" w:hAnsi="Times New Roman" w:cs="Times New Roman"/>
          <w:sz w:val="24"/>
          <w:szCs w:val="24"/>
        </w:rPr>
      </w:pPr>
      <w:r w:rsidRPr="00DD793E">
        <w:rPr>
          <w:rFonts w:ascii="Times New Roman" w:hAnsi="Times New Roman" w:cs="Times New Roman"/>
          <w:smallCaps/>
          <w:sz w:val="24"/>
          <w:szCs w:val="24"/>
        </w:rPr>
        <w:t>Papa Francesco</w:t>
      </w:r>
      <w:r>
        <w:rPr>
          <w:rFonts w:ascii="Times New Roman" w:hAnsi="Times New Roman" w:cs="Times New Roman"/>
          <w:smallCaps/>
          <w:sz w:val="24"/>
          <w:szCs w:val="24"/>
        </w:rPr>
        <w:t>:</w:t>
      </w:r>
      <w:r>
        <w:rPr>
          <w:rFonts w:ascii="Times New Roman" w:hAnsi="Times New Roman" w:cs="Times New Roman"/>
          <w:i/>
          <w:sz w:val="24"/>
          <w:szCs w:val="24"/>
        </w:rPr>
        <w:t xml:space="preserve"> Esortazione Apostolica </w:t>
      </w:r>
      <w:proofErr w:type="spellStart"/>
      <w:r>
        <w:rPr>
          <w:rFonts w:ascii="Times New Roman" w:hAnsi="Times New Roman" w:cs="Times New Roman"/>
          <w:i/>
          <w:sz w:val="24"/>
          <w:szCs w:val="24"/>
        </w:rPr>
        <w:t>Christus</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Vivit</w:t>
      </w:r>
      <w:proofErr w:type="spellEnd"/>
    </w:p>
    <w:p w:rsidR="00640688" w:rsidRDefault="00C85FBD" w:rsidP="006F14EE">
      <w:pPr>
        <w:spacing w:after="120" w:line="240" w:lineRule="auto"/>
        <w:rPr>
          <w:rFonts w:ascii="Times New Roman" w:hAnsi="Times New Roman" w:cs="Times New Roman"/>
          <w:sz w:val="24"/>
          <w:szCs w:val="24"/>
          <w:vertAlign w:val="superscript"/>
        </w:rPr>
      </w:pPr>
      <w:r w:rsidRPr="00A64059">
        <w:rPr>
          <w:rFonts w:ascii="Times New Roman" w:eastAsia="Times New Roman" w:hAnsi="Times New Roman" w:cs="Times New Roman"/>
          <w:smallCaps/>
          <w:color w:val="222222"/>
          <w:sz w:val="24"/>
          <w:szCs w:val="24"/>
          <w:lang w:eastAsia="it-IT"/>
        </w:rPr>
        <w:t>Sala R</w:t>
      </w:r>
      <w:r w:rsidRPr="00A64059">
        <w:rPr>
          <w:rFonts w:ascii="Times New Roman" w:eastAsia="Times New Roman" w:hAnsi="Times New Roman" w:cs="Times New Roman"/>
          <w:color w:val="222222"/>
          <w:sz w:val="24"/>
          <w:szCs w:val="24"/>
          <w:lang w:eastAsia="it-IT"/>
        </w:rPr>
        <w:t xml:space="preserve">., </w:t>
      </w:r>
      <w:r w:rsidRPr="00A64059">
        <w:rPr>
          <w:rFonts w:ascii="Times New Roman" w:eastAsia="Times New Roman" w:hAnsi="Times New Roman" w:cs="Times New Roman"/>
          <w:i/>
          <w:color w:val="222222"/>
          <w:sz w:val="24"/>
          <w:szCs w:val="24"/>
          <w:lang w:eastAsia="it-IT"/>
        </w:rPr>
        <w:t>Evangelizzazione e educazione dei giovani</w:t>
      </w:r>
      <w:r w:rsidRPr="00A64059">
        <w:rPr>
          <w:rFonts w:ascii="Times New Roman" w:eastAsia="Times New Roman" w:hAnsi="Times New Roman" w:cs="Times New Roman"/>
          <w:color w:val="222222"/>
          <w:sz w:val="24"/>
          <w:szCs w:val="24"/>
          <w:lang w:eastAsia="it-IT"/>
        </w:rPr>
        <w:t>, LAS, Roma 2017.</w:t>
      </w:r>
      <w:r w:rsidRPr="00A64059">
        <w:rPr>
          <w:rFonts w:ascii="Times New Roman" w:hAnsi="Times New Roman" w:cs="Times New Roman"/>
          <w:sz w:val="24"/>
          <w:szCs w:val="24"/>
          <w:vertAlign w:val="superscript"/>
        </w:rPr>
        <w:t xml:space="preserve"> </w:t>
      </w:r>
    </w:p>
    <w:p w:rsidR="00C85FBD" w:rsidRPr="00640688" w:rsidRDefault="00C85FBD" w:rsidP="00640688">
      <w:pPr>
        <w:spacing w:after="0" w:line="240" w:lineRule="auto"/>
        <w:rPr>
          <w:rFonts w:ascii="Times New Roman" w:hAnsi="Times New Roman" w:cs="Times New Roman"/>
          <w:sz w:val="24"/>
          <w:szCs w:val="24"/>
          <w:vertAlign w:val="superscript"/>
        </w:rPr>
      </w:pPr>
      <w:r w:rsidRPr="00DD793E">
        <w:rPr>
          <w:rFonts w:ascii="Times New Roman" w:eastAsia="Times New Roman" w:hAnsi="Times New Roman" w:cs="Times New Roman"/>
          <w:smallCaps/>
          <w:color w:val="222222"/>
          <w:sz w:val="24"/>
          <w:szCs w:val="24"/>
          <w:lang w:eastAsia="it-IT"/>
        </w:rPr>
        <w:t>Sala R</w:t>
      </w:r>
      <w:r w:rsidRPr="00681EF0">
        <w:rPr>
          <w:rFonts w:ascii="Times New Roman" w:eastAsia="Times New Roman" w:hAnsi="Times New Roman" w:cs="Times New Roman"/>
          <w:i/>
          <w:color w:val="222222"/>
          <w:sz w:val="24"/>
          <w:szCs w:val="24"/>
          <w:lang w:eastAsia="it-IT"/>
        </w:rPr>
        <w:t xml:space="preserve">. </w:t>
      </w:r>
      <w:r>
        <w:rPr>
          <w:rFonts w:ascii="Times New Roman" w:eastAsia="Times New Roman" w:hAnsi="Times New Roman" w:cs="Times New Roman"/>
          <w:i/>
          <w:color w:val="222222"/>
          <w:sz w:val="24"/>
          <w:szCs w:val="24"/>
          <w:lang w:eastAsia="it-IT"/>
        </w:rPr>
        <w:t xml:space="preserve">Intorno </w:t>
      </w:r>
      <w:r w:rsidRPr="00681EF0">
        <w:rPr>
          <w:rFonts w:ascii="Times New Roman" w:eastAsia="Times New Roman" w:hAnsi="Times New Roman" w:cs="Times New Roman"/>
          <w:i/>
          <w:color w:val="222222"/>
          <w:sz w:val="24"/>
          <w:szCs w:val="24"/>
          <w:lang w:eastAsia="it-IT"/>
        </w:rPr>
        <w:t>al fuoco vivo del</w:t>
      </w:r>
      <w:r>
        <w:rPr>
          <w:rFonts w:ascii="Times New Roman" w:eastAsia="Times New Roman" w:hAnsi="Times New Roman" w:cs="Times New Roman"/>
          <w:i/>
          <w:color w:val="222222"/>
          <w:sz w:val="24"/>
          <w:szCs w:val="24"/>
          <w:lang w:eastAsia="it-IT"/>
        </w:rPr>
        <w:t xml:space="preserve"> Sinodo. Educare ancora alla vita buona del Vangelo, </w:t>
      </w:r>
      <w:r w:rsidRPr="001E6CB2">
        <w:rPr>
          <w:rFonts w:ascii="Times New Roman" w:eastAsia="Times New Roman" w:hAnsi="Times New Roman" w:cs="Times New Roman"/>
          <w:color w:val="222222"/>
          <w:sz w:val="24"/>
          <w:szCs w:val="24"/>
          <w:lang w:eastAsia="it-IT"/>
        </w:rPr>
        <w:t>ELLEDICI, Torino 2020.</w:t>
      </w:r>
      <w:r>
        <w:rPr>
          <w:rFonts w:ascii="Times New Roman" w:eastAsia="Times New Roman" w:hAnsi="Times New Roman" w:cs="Times New Roman"/>
          <w:color w:val="222222"/>
          <w:sz w:val="24"/>
          <w:szCs w:val="24"/>
          <w:lang w:eastAsia="it-IT"/>
        </w:rPr>
        <w:t xml:space="preserve"> In particolare la parte dedicata alla scuola:339-427.</w:t>
      </w:r>
    </w:p>
    <w:p w:rsidR="00C85FBD" w:rsidRDefault="00C85FBD" w:rsidP="00C85FBD">
      <w:pPr>
        <w:rPr>
          <w:rFonts w:ascii="Times New Roman" w:hAnsi="Times New Roman" w:cs="Times New Roman"/>
          <w:sz w:val="24"/>
          <w:szCs w:val="24"/>
        </w:rPr>
      </w:pPr>
      <w:r>
        <w:rPr>
          <w:rFonts w:ascii="Times New Roman" w:hAnsi="Times New Roman" w:cs="Times New Roman"/>
          <w:sz w:val="24"/>
          <w:szCs w:val="24"/>
        </w:rPr>
        <w:br w:type="page"/>
      </w:r>
    </w:p>
    <w:p w:rsidR="00C85FBD" w:rsidRPr="006369C1" w:rsidRDefault="00C85FBD" w:rsidP="00C85FBD">
      <w:pPr>
        <w:spacing w:after="0" w:line="240" w:lineRule="auto"/>
        <w:jc w:val="center"/>
        <w:rPr>
          <w:rFonts w:ascii="Times New Roman" w:hAnsi="Times New Roman" w:cs="Times New Roman"/>
          <w:b/>
          <w:color w:val="C00000"/>
          <w:sz w:val="32"/>
          <w:szCs w:val="32"/>
        </w:rPr>
      </w:pPr>
      <w:r w:rsidRPr="006369C1">
        <w:rPr>
          <w:rFonts w:ascii="Times New Roman" w:hAnsi="Times New Roman" w:cs="Times New Roman"/>
          <w:b/>
          <w:color w:val="C00000"/>
          <w:sz w:val="32"/>
          <w:szCs w:val="32"/>
        </w:rPr>
        <w:lastRenderedPageBreak/>
        <w:t>FEDE E CULTURA</w:t>
      </w:r>
    </w:p>
    <w:p w:rsidR="00C85FBD" w:rsidRPr="006369C1" w:rsidRDefault="00C85FBD" w:rsidP="00C85FBD">
      <w:pPr>
        <w:spacing w:after="0" w:line="240" w:lineRule="auto"/>
        <w:jc w:val="center"/>
        <w:rPr>
          <w:rFonts w:ascii="Times New Roman" w:hAnsi="Times New Roman" w:cs="Times New Roman"/>
          <w:b/>
          <w:color w:val="C00000"/>
          <w:sz w:val="32"/>
          <w:szCs w:val="32"/>
        </w:rPr>
      </w:pPr>
      <w:r w:rsidRPr="006369C1">
        <w:rPr>
          <w:rFonts w:ascii="Times New Roman" w:hAnsi="Times New Roman" w:cs="Times New Roman"/>
          <w:b/>
          <w:color w:val="C00000"/>
          <w:sz w:val="32"/>
          <w:szCs w:val="32"/>
        </w:rPr>
        <w:t>NELLA SCUOLA SALESIANA</w:t>
      </w:r>
    </w:p>
    <w:p w:rsidR="00C85FBD" w:rsidRPr="003819B1" w:rsidRDefault="00C85FBD" w:rsidP="00EA5F7C">
      <w:pPr>
        <w:spacing w:after="0" w:line="240" w:lineRule="auto"/>
        <w:jc w:val="center"/>
        <w:rPr>
          <w:rFonts w:ascii="Times New Roman" w:hAnsi="Times New Roman" w:cs="Times New Roman"/>
          <w:i/>
          <w:color w:val="323E4F" w:themeColor="text2" w:themeShade="BF"/>
          <w:sz w:val="28"/>
          <w:szCs w:val="28"/>
        </w:rPr>
      </w:pPr>
      <w:r w:rsidRPr="003819B1">
        <w:rPr>
          <w:rFonts w:ascii="Times New Roman" w:hAnsi="Times New Roman" w:cs="Times New Roman"/>
          <w:i/>
          <w:color w:val="323E4F" w:themeColor="text2" w:themeShade="BF"/>
          <w:sz w:val="28"/>
          <w:szCs w:val="28"/>
        </w:rPr>
        <w:t xml:space="preserve">Don Roberto Carelli </w:t>
      </w:r>
      <w:proofErr w:type="spellStart"/>
      <w:r w:rsidRPr="003819B1">
        <w:rPr>
          <w:rFonts w:ascii="Times New Roman" w:hAnsi="Times New Roman" w:cs="Times New Roman"/>
          <w:i/>
          <w:color w:val="323E4F" w:themeColor="text2" w:themeShade="BF"/>
          <w:sz w:val="28"/>
          <w:szCs w:val="28"/>
        </w:rPr>
        <w:t>sdb</w:t>
      </w:r>
      <w:proofErr w:type="spellEnd"/>
    </w:p>
    <w:p w:rsidR="00C85FBD" w:rsidRDefault="00C85FBD" w:rsidP="00EA5F7C">
      <w:pPr>
        <w:spacing w:after="0" w:line="240" w:lineRule="auto"/>
        <w:jc w:val="both"/>
        <w:rPr>
          <w:rFonts w:ascii="Times New Roman" w:hAnsi="Times New Roman" w:cs="Times New Roman"/>
          <w:sz w:val="24"/>
          <w:szCs w:val="24"/>
        </w:rPr>
      </w:pPr>
    </w:p>
    <w:p w:rsidR="00C85FBD" w:rsidRPr="003D148A" w:rsidRDefault="00C85FBD" w:rsidP="00EA5F7C">
      <w:pPr>
        <w:spacing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 xml:space="preserve">Questa conferenza </w:t>
      </w:r>
      <w:r>
        <w:rPr>
          <w:rFonts w:ascii="Times New Roman" w:hAnsi="Times New Roman" w:cs="Times New Roman"/>
          <w:sz w:val="24"/>
          <w:szCs w:val="24"/>
        </w:rPr>
        <w:t>nasce dal vivo dialogo con gli insegnanti e gli operatori della pastorale scolastica. Per questo verrà</w:t>
      </w:r>
      <w:r w:rsidR="00B13749">
        <w:rPr>
          <w:rFonts w:ascii="Times New Roman" w:hAnsi="Times New Roman" w:cs="Times New Roman"/>
          <w:sz w:val="24"/>
          <w:szCs w:val="24"/>
        </w:rPr>
        <w:t>,</w:t>
      </w:r>
      <w:r>
        <w:rPr>
          <w:rFonts w:ascii="Times New Roman" w:hAnsi="Times New Roman" w:cs="Times New Roman"/>
          <w:sz w:val="24"/>
          <w:szCs w:val="24"/>
        </w:rPr>
        <w:t xml:space="preserve"> in certa misura</w:t>
      </w:r>
      <w:r w:rsidR="00B13749">
        <w:rPr>
          <w:rFonts w:ascii="Times New Roman" w:hAnsi="Times New Roman" w:cs="Times New Roman"/>
          <w:sz w:val="24"/>
          <w:szCs w:val="24"/>
        </w:rPr>
        <w:t>,</w:t>
      </w:r>
      <w:r>
        <w:rPr>
          <w:rFonts w:ascii="Times New Roman" w:hAnsi="Times New Roman" w:cs="Times New Roman"/>
          <w:sz w:val="24"/>
          <w:szCs w:val="24"/>
        </w:rPr>
        <w:t xml:space="preserve"> mantenuta una forma aderente al parlato.</w:t>
      </w:r>
    </w:p>
    <w:p w:rsidR="00C85FBD" w:rsidRDefault="00C85FBD" w:rsidP="00C85FBD">
      <w:pPr>
        <w:pStyle w:val="Titolo1"/>
        <w:spacing w:before="0"/>
        <w:ind w:firstLine="708"/>
        <w:rPr>
          <w:rFonts w:ascii="Times New Roman" w:hAnsi="Times New Roman" w:cs="Times New Roman"/>
          <w:b/>
          <w:color w:val="C00000"/>
          <w:sz w:val="28"/>
          <w:szCs w:val="28"/>
        </w:rPr>
      </w:pPr>
    </w:p>
    <w:p w:rsidR="00C85FBD" w:rsidRPr="006369C1" w:rsidRDefault="00C85FBD" w:rsidP="00EA5F7C">
      <w:pPr>
        <w:pStyle w:val="Titolo1"/>
        <w:spacing w:before="0"/>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EDUCARE</w:t>
      </w:r>
    </w:p>
    <w:p w:rsidR="00C85FBD" w:rsidRPr="006369C1" w:rsidRDefault="00C85FBD" w:rsidP="00EA5F7C">
      <w:pPr>
        <w:pStyle w:val="Titolo2"/>
        <w:spacing w:before="0"/>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1. Superare il divorzio fede cultura</w:t>
      </w:r>
    </w:p>
    <w:p w:rsidR="00C85FBD" w:rsidRDefault="00C85FBD" w:rsidP="00C85FBD">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Subito d</w:t>
      </w:r>
      <w:r w:rsidRPr="003D148A">
        <w:rPr>
          <w:rFonts w:ascii="Times New Roman" w:hAnsi="Times New Roman" w:cs="Times New Roman"/>
          <w:sz w:val="24"/>
          <w:szCs w:val="24"/>
        </w:rPr>
        <w:t xml:space="preserve">ue </w:t>
      </w:r>
      <w:r>
        <w:rPr>
          <w:rFonts w:ascii="Times New Roman" w:hAnsi="Times New Roman" w:cs="Times New Roman"/>
          <w:sz w:val="24"/>
          <w:szCs w:val="24"/>
        </w:rPr>
        <w:t>premesse.</w:t>
      </w:r>
    </w:p>
    <w:p w:rsidR="00C85FBD" w:rsidRPr="003D148A" w:rsidRDefault="00C85FBD" w:rsidP="00EA5F7C">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La prima è di metodo. </w:t>
      </w:r>
      <w:r w:rsidRPr="003D148A">
        <w:rPr>
          <w:rFonts w:ascii="Times New Roman" w:hAnsi="Times New Roman" w:cs="Times New Roman"/>
          <w:sz w:val="24"/>
          <w:szCs w:val="24"/>
        </w:rPr>
        <w:t xml:space="preserve">Tutti i punti </w:t>
      </w:r>
      <w:r>
        <w:rPr>
          <w:rFonts w:ascii="Times New Roman" w:hAnsi="Times New Roman" w:cs="Times New Roman"/>
          <w:sz w:val="24"/>
          <w:szCs w:val="24"/>
        </w:rPr>
        <w:t xml:space="preserve">dello schema richiederebbero una trattazione “monografica”, ma il nostro obiettivo è aprire delle finestre, elaborare </w:t>
      </w:r>
      <w:r w:rsidRPr="003D148A">
        <w:rPr>
          <w:rFonts w:ascii="Times New Roman" w:hAnsi="Times New Roman" w:cs="Times New Roman"/>
          <w:sz w:val="24"/>
          <w:szCs w:val="24"/>
        </w:rPr>
        <w:t>un’</w:t>
      </w:r>
      <w:r>
        <w:rPr>
          <w:rFonts w:ascii="Times New Roman" w:hAnsi="Times New Roman" w:cs="Times New Roman"/>
          <w:sz w:val="24"/>
          <w:szCs w:val="24"/>
        </w:rPr>
        <w:t>a</w:t>
      </w:r>
      <w:r w:rsidRPr="003D148A">
        <w:rPr>
          <w:rFonts w:ascii="Times New Roman" w:hAnsi="Times New Roman" w:cs="Times New Roman"/>
          <w:sz w:val="24"/>
          <w:szCs w:val="24"/>
        </w:rPr>
        <w:t xml:space="preserve">genda </w:t>
      </w:r>
      <w:r>
        <w:rPr>
          <w:rFonts w:ascii="Times New Roman" w:hAnsi="Times New Roman" w:cs="Times New Roman"/>
          <w:sz w:val="24"/>
          <w:szCs w:val="24"/>
        </w:rPr>
        <w:t xml:space="preserve">tematica </w:t>
      </w:r>
      <w:r w:rsidRPr="003D148A">
        <w:rPr>
          <w:rFonts w:ascii="Times New Roman" w:hAnsi="Times New Roman" w:cs="Times New Roman"/>
          <w:sz w:val="24"/>
          <w:szCs w:val="24"/>
        </w:rPr>
        <w:t xml:space="preserve">comune per articolare bene </w:t>
      </w:r>
      <w:r>
        <w:rPr>
          <w:rFonts w:ascii="Times New Roman" w:hAnsi="Times New Roman" w:cs="Times New Roman"/>
          <w:sz w:val="24"/>
          <w:szCs w:val="24"/>
        </w:rPr>
        <w:t xml:space="preserve">il rapporto </w:t>
      </w:r>
      <w:r w:rsidRPr="003D148A">
        <w:rPr>
          <w:rFonts w:ascii="Times New Roman" w:hAnsi="Times New Roman" w:cs="Times New Roman"/>
          <w:sz w:val="24"/>
          <w:szCs w:val="24"/>
        </w:rPr>
        <w:t>fede</w:t>
      </w:r>
      <w:r>
        <w:rPr>
          <w:rFonts w:ascii="Times New Roman" w:hAnsi="Times New Roman" w:cs="Times New Roman"/>
          <w:sz w:val="24"/>
          <w:szCs w:val="24"/>
        </w:rPr>
        <w:t>-</w:t>
      </w:r>
      <w:r w:rsidRPr="003D148A">
        <w:rPr>
          <w:rFonts w:ascii="Times New Roman" w:hAnsi="Times New Roman" w:cs="Times New Roman"/>
          <w:sz w:val="24"/>
          <w:szCs w:val="24"/>
        </w:rPr>
        <w:t xml:space="preserve">cultura, evangelizzazione e educazione. </w:t>
      </w:r>
    </w:p>
    <w:p w:rsidR="00C85FBD" w:rsidRPr="003D148A" w:rsidRDefault="00C85FBD" w:rsidP="00EA5F7C">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La seconda, di merito – già richiamata da </w:t>
      </w:r>
      <w:r w:rsidRPr="003D148A">
        <w:rPr>
          <w:rFonts w:ascii="Times New Roman" w:hAnsi="Times New Roman" w:cs="Times New Roman"/>
          <w:sz w:val="24"/>
          <w:szCs w:val="24"/>
        </w:rPr>
        <w:t xml:space="preserve">sr. Marilisa </w:t>
      </w:r>
      <w:r>
        <w:rPr>
          <w:rFonts w:ascii="Times New Roman" w:hAnsi="Times New Roman" w:cs="Times New Roman"/>
          <w:sz w:val="24"/>
          <w:szCs w:val="24"/>
        </w:rPr>
        <w:t xml:space="preserve">– riguarda </w:t>
      </w:r>
      <w:r w:rsidRPr="003D148A">
        <w:rPr>
          <w:rFonts w:ascii="Times New Roman" w:hAnsi="Times New Roman" w:cs="Times New Roman"/>
          <w:sz w:val="24"/>
          <w:szCs w:val="24"/>
        </w:rPr>
        <w:t xml:space="preserve">l’importanza della collaborazione </w:t>
      </w:r>
      <w:r>
        <w:rPr>
          <w:rFonts w:ascii="Times New Roman" w:hAnsi="Times New Roman" w:cs="Times New Roman"/>
          <w:sz w:val="24"/>
          <w:szCs w:val="24"/>
        </w:rPr>
        <w:t>fra C</w:t>
      </w:r>
      <w:r w:rsidRPr="003D148A">
        <w:rPr>
          <w:rFonts w:ascii="Times New Roman" w:hAnsi="Times New Roman" w:cs="Times New Roman"/>
          <w:sz w:val="24"/>
          <w:szCs w:val="24"/>
        </w:rPr>
        <w:t xml:space="preserve">oordinatori educativo didattici ed </w:t>
      </w:r>
      <w:proofErr w:type="spellStart"/>
      <w:r w:rsidRPr="00E602FB">
        <w:rPr>
          <w:rFonts w:ascii="Times New Roman" w:hAnsi="Times New Roman" w:cs="Times New Roman"/>
          <w:i/>
          <w:iCs/>
          <w:sz w:val="24"/>
          <w:szCs w:val="24"/>
        </w:rPr>
        <w:t>equipes</w:t>
      </w:r>
      <w:proofErr w:type="spellEnd"/>
      <w:r w:rsidRPr="003D148A">
        <w:rPr>
          <w:rFonts w:ascii="Times New Roman" w:hAnsi="Times New Roman" w:cs="Times New Roman"/>
          <w:sz w:val="24"/>
          <w:szCs w:val="24"/>
        </w:rPr>
        <w:t xml:space="preserve"> di educazione alla fede </w:t>
      </w:r>
      <w:r>
        <w:rPr>
          <w:rFonts w:ascii="Times New Roman" w:hAnsi="Times New Roman" w:cs="Times New Roman"/>
          <w:sz w:val="24"/>
          <w:szCs w:val="24"/>
        </w:rPr>
        <w:t>per un’autentica</w:t>
      </w:r>
      <w:r w:rsidRPr="003D148A">
        <w:rPr>
          <w:rFonts w:ascii="Times New Roman" w:hAnsi="Times New Roman" w:cs="Times New Roman"/>
          <w:sz w:val="24"/>
          <w:szCs w:val="24"/>
        </w:rPr>
        <w:t xml:space="preserve"> attenzione educativo</w:t>
      </w:r>
      <w:r>
        <w:rPr>
          <w:rFonts w:ascii="Times New Roman" w:hAnsi="Times New Roman" w:cs="Times New Roman"/>
          <w:sz w:val="24"/>
          <w:szCs w:val="24"/>
        </w:rPr>
        <w:t xml:space="preserve">-pastorale nell’ambiente scuola. Ciò richiede qualche chiarimento, qualche precisazione, qualche calibratura del </w:t>
      </w:r>
      <w:r w:rsidRPr="003D148A">
        <w:rPr>
          <w:rFonts w:ascii="Times New Roman" w:hAnsi="Times New Roman" w:cs="Times New Roman"/>
          <w:sz w:val="24"/>
          <w:szCs w:val="24"/>
        </w:rPr>
        <w:t xml:space="preserve">rapporto </w:t>
      </w:r>
      <w:r>
        <w:rPr>
          <w:rFonts w:ascii="Times New Roman" w:hAnsi="Times New Roman" w:cs="Times New Roman"/>
          <w:sz w:val="24"/>
          <w:szCs w:val="24"/>
        </w:rPr>
        <w:t xml:space="preserve">odierno di </w:t>
      </w:r>
      <w:r w:rsidRPr="003D148A">
        <w:rPr>
          <w:rFonts w:ascii="Times New Roman" w:hAnsi="Times New Roman" w:cs="Times New Roman"/>
          <w:sz w:val="24"/>
          <w:szCs w:val="24"/>
        </w:rPr>
        <w:t>fede</w:t>
      </w:r>
      <w:r>
        <w:rPr>
          <w:rFonts w:ascii="Times New Roman" w:hAnsi="Times New Roman" w:cs="Times New Roman"/>
          <w:sz w:val="24"/>
          <w:szCs w:val="24"/>
        </w:rPr>
        <w:t xml:space="preserve"> e </w:t>
      </w:r>
      <w:r w:rsidRPr="003D148A">
        <w:rPr>
          <w:rFonts w:ascii="Times New Roman" w:hAnsi="Times New Roman" w:cs="Times New Roman"/>
          <w:sz w:val="24"/>
          <w:szCs w:val="24"/>
        </w:rPr>
        <w:t xml:space="preserve">cultura. </w:t>
      </w:r>
    </w:p>
    <w:p w:rsidR="00C85FBD" w:rsidRDefault="00C85FBD" w:rsidP="00EA5F7C">
      <w:pPr>
        <w:spacing w:before="120" w:after="0" w:line="240" w:lineRule="auto"/>
        <w:ind w:firstLine="708"/>
        <w:jc w:val="both"/>
        <w:rPr>
          <w:rFonts w:ascii="Times New Roman" w:hAnsi="Times New Roman" w:cs="Times New Roman"/>
          <w:sz w:val="24"/>
          <w:szCs w:val="24"/>
        </w:rPr>
      </w:pPr>
      <w:r w:rsidRPr="003D148A">
        <w:rPr>
          <w:rFonts w:ascii="Times New Roman" w:hAnsi="Times New Roman" w:cs="Times New Roman"/>
          <w:sz w:val="24"/>
          <w:szCs w:val="24"/>
        </w:rPr>
        <w:t xml:space="preserve">Il tema </w:t>
      </w:r>
      <w:r>
        <w:rPr>
          <w:rFonts w:ascii="Times New Roman" w:hAnsi="Times New Roman" w:cs="Times New Roman"/>
          <w:sz w:val="24"/>
          <w:szCs w:val="24"/>
        </w:rPr>
        <w:t xml:space="preserve">del rapporto </w:t>
      </w:r>
      <w:r w:rsidRPr="003D148A">
        <w:rPr>
          <w:rFonts w:ascii="Times New Roman" w:hAnsi="Times New Roman" w:cs="Times New Roman"/>
          <w:sz w:val="24"/>
          <w:szCs w:val="24"/>
        </w:rPr>
        <w:t>fede</w:t>
      </w:r>
      <w:r>
        <w:rPr>
          <w:rFonts w:ascii="Times New Roman" w:hAnsi="Times New Roman" w:cs="Times New Roman"/>
          <w:sz w:val="24"/>
          <w:szCs w:val="24"/>
        </w:rPr>
        <w:t>-</w:t>
      </w:r>
      <w:r w:rsidRPr="003D148A">
        <w:rPr>
          <w:rFonts w:ascii="Times New Roman" w:hAnsi="Times New Roman" w:cs="Times New Roman"/>
          <w:sz w:val="24"/>
          <w:szCs w:val="24"/>
        </w:rPr>
        <w:t xml:space="preserve">cultura è importante per tutti, ma </w:t>
      </w:r>
      <w:r>
        <w:rPr>
          <w:rFonts w:ascii="Times New Roman" w:hAnsi="Times New Roman" w:cs="Times New Roman"/>
          <w:sz w:val="24"/>
          <w:szCs w:val="24"/>
        </w:rPr>
        <w:t>nel carisma salesiano</w:t>
      </w:r>
      <w:r w:rsidRPr="003D148A">
        <w:rPr>
          <w:rFonts w:ascii="Times New Roman" w:hAnsi="Times New Roman" w:cs="Times New Roman"/>
          <w:sz w:val="24"/>
          <w:szCs w:val="24"/>
        </w:rPr>
        <w:t xml:space="preserve"> assume una rilevanza specifica</w:t>
      </w:r>
      <w:r>
        <w:rPr>
          <w:rFonts w:ascii="Times New Roman" w:hAnsi="Times New Roman" w:cs="Times New Roman"/>
          <w:sz w:val="24"/>
          <w:szCs w:val="24"/>
        </w:rPr>
        <w:t>, carismatica</w:t>
      </w:r>
      <w:r w:rsidRPr="003D148A">
        <w:rPr>
          <w:rFonts w:ascii="Times New Roman" w:hAnsi="Times New Roman" w:cs="Times New Roman"/>
          <w:sz w:val="24"/>
          <w:szCs w:val="24"/>
        </w:rPr>
        <w:t xml:space="preserve">. </w:t>
      </w:r>
      <w:r>
        <w:rPr>
          <w:rFonts w:ascii="Times New Roman" w:hAnsi="Times New Roman" w:cs="Times New Roman"/>
          <w:sz w:val="24"/>
          <w:szCs w:val="24"/>
        </w:rPr>
        <w:t>Tratto distintivo della nostra spiritualità e della nostra pedagogia è proprio e precisamente l’armonia dell’educazione e dell’evangelizzazione racchiusa nella nota formula</w:t>
      </w:r>
      <w:r w:rsidRPr="003D148A">
        <w:rPr>
          <w:rFonts w:ascii="Times New Roman" w:hAnsi="Times New Roman" w:cs="Times New Roman"/>
          <w:sz w:val="24"/>
          <w:szCs w:val="24"/>
        </w:rPr>
        <w:t xml:space="preserve">: </w:t>
      </w:r>
      <w:r>
        <w:rPr>
          <w:rFonts w:ascii="Times New Roman" w:hAnsi="Times New Roman" w:cs="Times New Roman"/>
          <w:sz w:val="24"/>
          <w:szCs w:val="24"/>
        </w:rPr>
        <w:t>“</w:t>
      </w:r>
      <w:r w:rsidRPr="00376CDB">
        <w:rPr>
          <w:rFonts w:ascii="Times New Roman" w:hAnsi="Times New Roman" w:cs="Times New Roman"/>
          <w:i/>
          <w:iCs/>
          <w:sz w:val="24"/>
          <w:szCs w:val="24"/>
        </w:rPr>
        <w:t>evangelizzare educando ed educare evangelizzando</w:t>
      </w:r>
      <w:r>
        <w:rPr>
          <w:rFonts w:ascii="Times New Roman" w:hAnsi="Times New Roman" w:cs="Times New Roman"/>
          <w:i/>
          <w:iCs/>
          <w:sz w:val="24"/>
          <w:szCs w:val="24"/>
        </w:rPr>
        <w:t>”</w:t>
      </w:r>
      <w:r w:rsidRPr="003D148A">
        <w:rPr>
          <w:rFonts w:ascii="Times New Roman" w:hAnsi="Times New Roman" w:cs="Times New Roman"/>
          <w:sz w:val="24"/>
          <w:szCs w:val="24"/>
        </w:rPr>
        <w:t>. Queste due realtà non vanno viste come binari paralleli o come compartimenti stagni, per esempio</w:t>
      </w:r>
      <w:r>
        <w:rPr>
          <w:rFonts w:ascii="Times New Roman" w:hAnsi="Times New Roman" w:cs="Times New Roman"/>
          <w:sz w:val="24"/>
          <w:szCs w:val="24"/>
        </w:rPr>
        <w:t xml:space="preserve"> assegnando </w:t>
      </w:r>
      <w:r w:rsidRPr="003D148A">
        <w:rPr>
          <w:rFonts w:ascii="Times New Roman" w:hAnsi="Times New Roman" w:cs="Times New Roman"/>
          <w:sz w:val="24"/>
          <w:szCs w:val="24"/>
        </w:rPr>
        <w:t>alla fede i contenuti e all’educazione i metodi</w:t>
      </w:r>
      <w:r>
        <w:rPr>
          <w:rFonts w:ascii="Times New Roman" w:hAnsi="Times New Roman" w:cs="Times New Roman"/>
          <w:sz w:val="24"/>
          <w:szCs w:val="24"/>
        </w:rPr>
        <w:t>, o ritenendo l’educazione come un fatto puramente naturale e la fede come una realtà puramente soprannaturale</w:t>
      </w:r>
      <w:r w:rsidRPr="003D148A">
        <w:rPr>
          <w:rFonts w:ascii="Times New Roman" w:hAnsi="Times New Roman" w:cs="Times New Roman"/>
          <w:sz w:val="24"/>
          <w:szCs w:val="24"/>
        </w:rPr>
        <w:t xml:space="preserve">. Basta con questi errori! </w:t>
      </w:r>
    </w:p>
    <w:p w:rsidR="00C85FBD" w:rsidRPr="003D148A"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una parte, il </w:t>
      </w:r>
      <w:r w:rsidRPr="003D148A">
        <w:rPr>
          <w:rFonts w:ascii="Times New Roman" w:hAnsi="Times New Roman" w:cs="Times New Roman"/>
          <w:sz w:val="24"/>
          <w:szCs w:val="24"/>
        </w:rPr>
        <w:t xml:space="preserve">Vangelo </w:t>
      </w:r>
      <w:r>
        <w:rPr>
          <w:rFonts w:ascii="Times New Roman" w:hAnsi="Times New Roman" w:cs="Times New Roman"/>
          <w:sz w:val="24"/>
          <w:szCs w:val="24"/>
        </w:rPr>
        <w:t>ha la</w:t>
      </w:r>
      <w:r w:rsidRPr="003D148A">
        <w:rPr>
          <w:rFonts w:ascii="Times New Roman" w:hAnsi="Times New Roman" w:cs="Times New Roman"/>
          <w:sz w:val="24"/>
          <w:szCs w:val="24"/>
        </w:rPr>
        <w:t xml:space="preserve"> forma di un discepolato, di cammino educativo</w:t>
      </w:r>
      <w:r>
        <w:rPr>
          <w:rFonts w:ascii="Times New Roman" w:hAnsi="Times New Roman" w:cs="Times New Roman"/>
          <w:sz w:val="24"/>
          <w:szCs w:val="24"/>
        </w:rPr>
        <w:t>,</w:t>
      </w:r>
      <w:r w:rsidRPr="003D148A">
        <w:rPr>
          <w:rFonts w:ascii="Times New Roman" w:hAnsi="Times New Roman" w:cs="Times New Roman"/>
          <w:sz w:val="24"/>
          <w:szCs w:val="24"/>
        </w:rPr>
        <w:t xml:space="preserve"> e </w:t>
      </w:r>
      <w:r>
        <w:rPr>
          <w:rFonts w:ascii="Times New Roman" w:hAnsi="Times New Roman" w:cs="Times New Roman"/>
          <w:sz w:val="24"/>
          <w:szCs w:val="24"/>
        </w:rPr>
        <w:t xml:space="preserve">nel Vangelo </w:t>
      </w:r>
      <w:r w:rsidRPr="003D148A">
        <w:rPr>
          <w:rFonts w:ascii="Times New Roman" w:hAnsi="Times New Roman" w:cs="Times New Roman"/>
          <w:sz w:val="24"/>
          <w:szCs w:val="24"/>
        </w:rPr>
        <w:t xml:space="preserve">Gesù </w:t>
      </w:r>
      <w:r>
        <w:rPr>
          <w:rFonts w:ascii="Times New Roman" w:hAnsi="Times New Roman" w:cs="Times New Roman"/>
          <w:sz w:val="24"/>
          <w:szCs w:val="24"/>
        </w:rPr>
        <w:t>viene</w:t>
      </w:r>
      <w:r w:rsidRPr="003D148A">
        <w:rPr>
          <w:rFonts w:ascii="Times New Roman" w:hAnsi="Times New Roman" w:cs="Times New Roman"/>
          <w:sz w:val="24"/>
          <w:szCs w:val="24"/>
        </w:rPr>
        <w:t xml:space="preserve"> chiamato Maestro. </w:t>
      </w:r>
      <w:r>
        <w:rPr>
          <w:rFonts w:ascii="Times New Roman" w:hAnsi="Times New Roman" w:cs="Times New Roman"/>
          <w:sz w:val="24"/>
          <w:szCs w:val="24"/>
        </w:rPr>
        <w:t xml:space="preserve">D’altra parte, </w:t>
      </w:r>
      <w:r w:rsidRPr="003D148A">
        <w:rPr>
          <w:rFonts w:ascii="Times New Roman" w:hAnsi="Times New Roman" w:cs="Times New Roman"/>
          <w:sz w:val="24"/>
          <w:szCs w:val="24"/>
        </w:rPr>
        <w:t xml:space="preserve">l’educazione è orientata alla </w:t>
      </w:r>
      <w:r>
        <w:rPr>
          <w:rFonts w:ascii="Times New Roman" w:hAnsi="Times New Roman" w:cs="Times New Roman"/>
          <w:sz w:val="24"/>
          <w:szCs w:val="24"/>
        </w:rPr>
        <w:t xml:space="preserve">piena </w:t>
      </w:r>
      <w:r w:rsidRPr="003D148A">
        <w:rPr>
          <w:rFonts w:ascii="Times New Roman" w:hAnsi="Times New Roman" w:cs="Times New Roman"/>
          <w:sz w:val="24"/>
          <w:szCs w:val="24"/>
        </w:rPr>
        <w:t xml:space="preserve">riuscita </w:t>
      </w:r>
      <w:r>
        <w:rPr>
          <w:rFonts w:ascii="Times New Roman" w:hAnsi="Times New Roman" w:cs="Times New Roman"/>
          <w:sz w:val="24"/>
          <w:szCs w:val="24"/>
        </w:rPr>
        <w:t xml:space="preserve">di </w:t>
      </w:r>
      <w:r w:rsidRPr="003D148A">
        <w:rPr>
          <w:rFonts w:ascii="Times New Roman" w:hAnsi="Times New Roman" w:cs="Times New Roman"/>
          <w:sz w:val="24"/>
          <w:szCs w:val="24"/>
        </w:rPr>
        <w:t>ciascun ragazzo</w:t>
      </w:r>
      <w:r>
        <w:rPr>
          <w:rFonts w:ascii="Times New Roman" w:hAnsi="Times New Roman" w:cs="Times New Roman"/>
          <w:sz w:val="24"/>
          <w:szCs w:val="24"/>
        </w:rPr>
        <w:t xml:space="preserve"> o ragazza. In modo molto sintetico si potrebbe dire così: il Vangelo è intrinsecamente educativo, e l’educazione è essenzialmente destinata al Vangelo. Questo perché ogni uomo desidera salvezza e pienezza (Vangelo), ma le può attingere solo nell’itinerario di una vicenda storica che non percorre da solo (Cultura). </w:t>
      </w:r>
    </w:p>
    <w:p w:rsidR="00C85FBD"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 xml:space="preserve">Paolo VI, che oltre che un Papa santo era anche un fine intellettuale, diceva che il </w:t>
      </w:r>
      <w:r>
        <w:rPr>
          <w:rFonts w:ascii="Times New Roman" w:hAnsi="Times New Roman" w:cs="Times New Roman"/>
          <w:sz w:val="24"/>
          <w:szCs w:val="24"/>
        </w:rPr>
        <w:t xml:space="preserve">principale </w:t>
      </w:r>
      <w:r w:rsidRPr="003D148A">
        <w:rPr>
          <w:rFonts w:ascii="Times New Roman" w:hAnsi="Times New Roman" w:cs="Times New Roman"/>
          <w:sz w:val="24"/>
          <w:szCs w:val="24"/>
        </w:rPr>
        <w:t xml:space="preserve">problema del nostro tempo era quello di superare il divorzio </w:t>
      </w:r>
      <w:r>
        <w:rPr>
          <w:rFonts w:ascii="Times New Roman" w:hAnsi="Times New Roman" w:cs="Times New Roman"/>
          <w:sz w:val="24"/>
          <w:szCs w:val="24"/>
        </w:rPr>
        <w:t xml:space="preserve">fra </w:t>
      </w:r>
      <w:r w:rsidRPr="003D148A">
        <w:rPr>
          <w:rFonts w:ascii="Times New Roman" w:hAnsi="Times New Roman" w:cs="Times New Roman"/>
          <w:sz w:val="24"/>
          <w:szCs w:val="24"/>
        </w:rPr>
        <w:t>fede</w:t>
      </w:r>
      <w:r>
        <w:rPr>
          <w:rFonts w:ascii="Times New Roman" w:hAnsi="Times New Roman" w:cs="Times New Roman"/>
          <w:sz w:val="24"/>
          <w:szCs w:val="24"/>
        </w:rPr>
        <w:t xml:space="preserve"> e </w:t>
      </w:r>
      <w:r w:rsidRPr="003D148A">
        <w:rPr>
          <w:rFonts w:ascii="Times New Roman" w:hAnsi="Times New Roman" w:cs="Times New Roman"/>
          <w:sz w:val="24"/>
          <w:szCs w:val="24"/>
        </w:rPr>
        <w:t xml:space="preserve">cultura. Il tema </w:t>
      </w:r>
      <w:r>
        <w:rPr>
          <w:rFonts w:ascii="Times New Roman" w:hAnsi="Times New Roman" w:cs="Times New Roman"/>
          <w:sz w:val="24"/>
          <w:szCs w:val="24"/>
        </w:rPr>
        <w:t>rimane</w:t>
      </w:r>
      <w:r w:rsidRPr="003D148A">
        <w:rPr>
          <w:rFonts w:ascii="Times New Roman" w:hAnsi="Times New Roman" w:cs="Times New Roman"/>
          <w:sz w:val="24"/>
          <w:szCs w:val="24"/>
        </w:rPr>
        <w:t xml:space="preserve"> centrale</w:t>
      </w:r>
      <w:r>
        <w:rPr>
          <w:rFonts w:ascii="Times New Roman" w:hAnsi="Times New Roman" w:cs="Times New Roman"/>
          <w:sz w:val="24"/>
          <w:szCs w:val="24"/>
        </w:rPr>
        <w:t>, ed è oggi anche più complesso: ci sono ancora forme di collisione, e intanto sono sorte parecchie forme di collusione</w:t>
      </w:r>
      <w:r w:rsidRPr="003D148A">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Infatti, </w:t>
      </w:r>
      <w:r w:rsidRPr="003D148A">
        <w:rPr>
          <w:rFonts w:ascii="Times New Roman" w:hAnsi="Times New Roman" w:cs="Times New Roman"/>
          <w:sz w:val="24"/>
          <w:szCs w:val="24"/>
        </w:rPr>
        <w:t xml:space="preserve">tra </w:t>
      </w:r>
      <w:r>
        <w:rPr>
          <w:rFonts w:ascii="Times New Roman" w:hAnsi="Times New Roman" w:cs="Times New Roman"/>
          <w:sz w:val="24"/>
          <w:szCs w:val="24"/>
        </w:rPr>
        <w:t>l’</w:t>
      </w:r>
      <w:r w:rsidRPr="003D148A">
        <w:rPr>
          <w:rFonts w:ascii="Times New Roman" w:hAnsi="Times New Roman" w:cs="Times New Roman"/>
          <w:sz w:val="24"/>
          <w:szCs w:val="24"/>
        </w:rPr>
        <w:t xml:space="preserve">800 e </w:t>
      </w:r>
      <w:r>
        <w:rPr>
          <w:rFonts w:ascii="Times New Roman" w:hAnsi="Times New Roman" w:cs="Times New Roman"/>
          <w:sz w:val="24"/>
          <w:szCs w:val="24"/>
        </w:rPr>
        <w:t xml:space="preserve">il </w:t>
      </w:r>
      <w:r w:rsidRPr="003D148A">
        <w:rPr>
          <w:rFonts w:ascii="Times New Roman" w:hAnsi="Times New Roman" w:cs="Times New Roman"/>
          <w:sz w:val="24"/>
          <w:szCs w:val="24"/>
        </w:rPr>
        <w:t>‘900</w:t>
      </w:r>
      <w:r>
        <w:rPr>
          <w:rFonts w:ascii="Times New Roman" w:hAnsi="Times New Roman" w:cs="Times New Roman"/>
          <w:sz w:val="24"/>
          <w:szCs w:val="24"/>
        </w:rPr>
        <w:t>, al cuore della modernità,</w:t>
      </w:r>
      <w:r w:rsidRPr="003D148A">
        <w:rPr>
          <w:rFonts w:ascii="Times New Roman" w:hAnsi="Times New Roman" w:cs="Times New Roman"/>
          <w:sz w:val="24"/>
          <w:szCs w:val="24"/>
        </w:rPr>
        <w:t xml:space="preserve"> il problema era più della Chiesa che della cultura</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e</w:t>
      </w:r>
      <w:r w:rsidRPr="003D148A">
        <w:rPr>
          <w:rFonts w:ascii="Times New Roman" w:hAnsi="Times New Roman" w:cs="Times New Roman"/>
          <w:sz w:val="24"/>
          <w:szCs w:val="24"/>
        </w:rPr>
        <w:t xml:space="preserve">ra la Chiesa </w:t>
      </w:r>
      <w:r>
        <w:rPr>
          <w:rFonts w:ascii="Times New Roman" w:hAnsi="Times New Roman" w:cs="Times New Roman"/>
          <w:sz w:val="24"/>
          <w:szCs w:val="24"/>
        </w:rPr>
        <w:t xml:space="preserve">a consumare il divorzio </w:t>
      </w:r>
      <w:r w:rsidRPr="003D148A">
        <w:rPr>
          <w:rFonts w:ascii="Times New Roman" w:hAnsi="Times New Roman" w:cs="Times New Roman"/>
          <w:sz w:val="24"/>
          <w:szCs w:val="24"/>
        </w:rPr>
        <w:t xml:space="preserve">dalla cultura. </w:t>
      </w:r>
      <w:r>
        <w:rPr>
          <w:rFonts w:ascii="Times New Roman" w:hAnsi="Times New Roman" w:cs="Times New Roman"/>
          <w:sz w:val="24"/>
          <w:szCs w:val="24"/>
        </w:rPr>
        <w:t xml:space="preserve">E per questo </w:t>
      </w:r>
      <w:r w:rsidRPr="003D148A">
        <w:rPr>
          <w:rFonts w:ascii="Times New Roman" w:hAnsi="Times New Roman" w:cs="Times New Roman"/>
          <w:sz w:val="24"/>
          <w:szCs w:val="24"/>
        </w:rPr>
        <w:t xml:space="preserve">Giovanni XXIII e Paolo VI </w:t>
      </w:r>
      <w:r>
        <w:rPr>
          <w:rFonts w:ascii="Times New Roman" w:hAnsi="Times New Roman" w:cs="Times New Roman"/>
          <w:sz w:val="24"/>
          <w:szCs w:val="24"/>
        </w:rPr>
        <w:t>invitarono a superare</w:t>
      </w:r>
      <w:r w:rsidRPr="003D148A">
        <w:rPr>
          <w:rFonts w:ascii="Times New Roman" w:hAnsi="Times New Roman" w:cs="Times New Roman"/>
          <w:sz w:val="24"/>
          <w:szCs w:val="24"/>
        </w:rPr>
        <w:t xml:space="preserve"> </w:t>
      </w:r>
      <w:r>
        <w:rPr>
          <w:rFonts w:ascii="Times New Roman" w:hAnsi="Times New Roman" w:cs="Times New Roman"/>
          <w:sz w:val="24"/>
          <w:szCs w:val="24"/>
        </w:rPr>
        <w:t>il regime di contrapposizione della Chiesa rispetto alla modernità</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non limitandosi a denunciare gli aspetti critici o inaccettabili, ma </w:t>
      </w:r>
      <w:r w:rsidRPr="003D148A">
        <w:rPr>
          <w:rFonts w:ascii="Times New Roman" w:hAnsi="Times New Roman" w:cs="Times New Roman"/>
          <w:sz w:val="24"/>
          <w:szCs w:val="24"/>
        </w:rPr>
        <w:t xml:space="preserve">cercando di </w:t>
      </w:r>
      <w:r>
        <w:rPr>
          <w:rFonts w:ascii="Times New Roman" w:hAnsi="Times New Roman" w:cs="Times New Roman"/>
          <w:sz w:val="24"/>
          <w:szCs w:val="24"/>
        </w:rPr>
        <w:t>riconoscere e valorizzare gli aspetti positivi e in qualche modo promettenti</w:t>
      </w:r>
      <w:r w:rsidRPr="003D148A">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 xml:space="preserve">Ma a cavallo del pontificato di Paolo VI, </w:t>
      </w:r>
      <w:r>
        <w:rPr>
          <w:rFonts w:ascii="Times New Roman" w:hAnsi="Times New Roman" w:cs="Times New Roman"/>
          <w:sz w:val="24"/>
          <w:szCs w:val="24"/>
        </w:rPr>
        <w:t xml:space="preserve">già </w:t>
      </w:r>
      <w:r w:rsidRPr="003D148A">
        <w:rPr>
          <w:rFonts w:ascii="Times New Roman" w:hAnsi="Times New Roman" w:cs="Times New Roman"/>
          <w:sz w:val="24"/>
          <w:szCs w:val="24"/>
        </w:rPr>
        <w:t xml:space="preserve">durante il Concilio Vaticano II, </w:t>
      </w:r>
      <w:r>
        <w:rPr>
          <w:rFonts w:ascii="Times New Roman" w:hAnsi="Times New Roman" w:cs="Times New Roman"/>
          <w:sz w:val="24"/>
          <w:szCs w:val="24"/>
        </w:rPr>
        <w:t>nel passaggio dalla modernità al postmoderno, accade la spinta contraria</w:t>
      </w:r>
      <w:r w:rsidRPr="003D148A">
        <w:rPr>
          <w:rFonts w:ascii="Times New Roman" w:hAnsi="Times New Roman" w:cs="Times New Roman"/>
          <w:sz w:val="24"/>
          <w:szCs w:val="24"/>
        </w:rPr>
        <w:t>: è la cultura che divorzia dalla fede</w:t>
      </w:r>
      <w:r>
        <w:rPr>
          <w:rFonts w:ascii="Times New Roman" w:hAnsi="Times New Roman" w:cs="Times New Roman"/>
          <w:sz w:val="24"/>
          <w:szCs w:val="24"/>
        </w:rPr>
        <w:t xml:space="preserve">, respinge come inesistente o irrilevante la presenza del mistero. E però </w:t>
      </w:r>
      <w:proofErr w:type="gramStart"/>
      <w:r>
        <w:rPr>
          <w:rFonts w:ascii="Times New Roman" w:hAnsi="Times New Roman" w:cs="Times New Roman"/>
          <w:sz w:val="24"/>
          <w:szCs w:val="24"/>
        </w:rPr>
        <w:t>la fede</w:t>
      </w:r>
      <w:proofErr w:type="gramEnd"/>
      <w:r>
        <w:rPr>
          <w:rFonts w:ascii="Times New Roman" w:hAnsi="Times New Roman" w:cs="Times New Roman"/>
          <w:sz w:val="24"/>
          <w:szCs w:val="24"/>
        </w:rPr>
        <w:t xml:space="preserve"> tende a correrle dietro</w:t>
      </w:r>
      <w:r w:rsidRPr="003D148A">
        <w:rPr>
          <w:rFonts w:ascii="Times New Roman" w:hAnsi="Times New Roman" w:cs="Times New Roman"/>
          <w:sz w:val="24"/>
          <w:szCs w:val="24"/>
        </w:rPr>
        <w:t>.</w:t>
      </w:r>
      <w:r>
        <w:rPr>
          <w:rFonts w:ascii="Times New Roman" w:hAnsi="Times New Roman" w:cs="Times New Roman"/>
          <w:sz w:val="24"/>
          <w:szCs w:val="24"/>
        </w:rPr>
        <w:t xml:space="preserve"> Insomma, al rifiuto dei processi di secolarizzazione si mescola l’acquiescenza a questi stessi processi.</w:t>
      </w:r>
      <w:r w:rsidRPr="003D148A">
        <w:rPr>
          <w:rFonts w:ascii="Times New Roman" w:hAnsi="Times New Roman" w:cs="Times New Roman"/>
          <w:sz w:val="24"/>
          <w:szCs w:val="24"/>
        </w:rPr>
        <w:t xml:space="preserve"> È come se la cultura non volesse più tenere conto della fede.  </w:t>
      </w:r>
    </w:p>
    <w:p w:rsidR="00EA5F7C" w:rsidRDefault="00C85FBD" w:rsidP="00C85FBD">
      <w:pPr>
        <w:spacing w:before="120" w:after="0" w:line="240" w:lineRule="auto"/>
        <w:jc w:val="both"/>
        <w:rPr>
          <w:rFonts w:ascii="Times New Roman" w:hAnsi="Times New Roman" w:cs="Times New Roman"/>
          <w:i/>
          <w:sz w:val="24"/>
          <w:szCs w:val="24"/>
        </w:rPr>
      </w:pPr>
      <w:r>
        <w:rPr>
          <w:rFonts w:ascii="Times New Roman" w:hAnsi="Times New Roman" w:cs="Times New Roman"/>
          <w:sz w:val="24"/>
          <w:szCs w:val="24"/>
        </w:rPr>
        <w:t>Di danni ce n’è per tutti: la fede perde rilevanza culturale, la ragione perde la ricchezza del mistero. La fede fatica ad evangelizzare, il pensiero diventa debole.</w:t>
      </w:r>
    </w:p>
    <w:p w:rsidR="00C85FBD" w:rsidRPr="00EA5F7C" w:rsidRDefault="00C85FBD" w:rsidP="00C85FBD">
      <w:pPr>
        <w:spacing w:before="120" w:after="0" w:line="240" w:lineRule="auto"/>
        <w:jc w:val="both"/>
        <w:rPr>
          <w:rFonts w:ascii="Times New Roman" w:hAnsi="Times New Roman" w:cs="Times New Roman"/>
          <w:i/>
          <w:sz w:val="24"/>
          <w:szCs w:val="24"/>
        </w:rPr>
      </w:pPr>
      <w:r>
        <w:rPr>
          <w:rFonts w:ascii="Times New Roman" w:hAnsi="Times New Roman" w:cs="Times New Roman"/>
          <w:sz w:val="24"/>
          <w:szCs w:val="24"/>
        </w:rPr>
        <w:lastRenderedPageBreak/>
        <w:t xml:space="preserve">Per il compito educativo, il </w:t>
      </w:r>
      <w:r w:rsidRPr="003D148A">
        <w:rPr>
          <w:rFonts w:ascii="Times New Roman" w:hAnsi="Times New Roman" w:cs="Times New Roman"/>
          <w:sz w:val="24"/>
          <w:szCs w:val="24"/>
        </w:rPr>
        <w:t xml:space="preserve">punto di intesa tra fede e cultura </w:t>
      </w:r>
      <w:r>
        <w:rPr>
          <w:rFonts w:ascii="Times New Roman" w:hAnsi="Times New Roman" w:cs="Times New Roman"/>
          <w:sz w:val="24"/>
          <w:szCs w:val="24"/>
        </w:rPr>
        <w:t xml:space="preserve">potremmo </w:t>
      </w:r>
      <w:r w:rsidRPr="003D148A">
        <w:rPr>
          <w:rFonts w:ascii="Times New Roman" w:hAnsi="Times New Roman" w:cs="Times New Roman"/>
          <w:sz w:val="24"/>
          <w:szCs w:val="24"/>
        </w:rPr>
        <w:t>esprime</w:t>
      </w:r>
      <w:r>
        <w:rPr>
          <w:rFonts w:ascii="Times New Roman" w:hAnsi="Times New Roman" w:cs="Times New Roman"/>
          <w:sz w:val="24"/>
          <w:szCs w:val="24"/>
        </w:rPr>
        <w:t xml:space="preserve">rlo </w:t>
      </w:r>
      <w:r w:rsidRPr="003D148A">
        <w:rPr>
          <w:rFonts w:ascii="Times New Roman" w:hAnsi="Times New Roman" w:cs="Times New Roman"/>
          <w:sz w:val="24"/>
          <w:szCs w:val="24"/>
        </w:rPr>
        <w:t xml:space="preserve">in questo modo: </w:t>
      </w:r>
      <w:r w:rsidRPr="000769B9">
        <w:rPr>
          <w:rFonts w:ascii="Times New Roman" w:hAnsi="Times New Roman" w:cs="Times New Roman"/>
          <w:b/>
          <w:bCs/>
          <w:i/>
          <w:iCs/>
          <w:sz w:val="24"/>
          <w:szCs w:val="24"/>
        </w:rPr>
        <w:t>si tratta di mostrare che le fede non solo non è irrilevante per l’esperienza, ma anzi la illumina, la interpreta, la orienta e la conduce a un felice compimento</w:t>
      </w:r>
      <w:r>
        <w:rPr>
          <w:rFonts w:ascii="Times New Roman" w:hAnsi="Times New Roman" w:cs="Times New Roman"/>
          <w:sz w:val="24"/>
          <w:szCs w:val="24"/>
        </w:rPr>
        <w:t>.</w:t>
      </w:r>
      <w:r w:rsidRPr="003D148A">
        <w:rPr>
          <w:rFonts w:ascii="Times New Roman" w:hAnsi="Times New Roman" w:cs="Times New Roman"/>
          <w:sz w:val="24"/>
          <w:szCs w:val="24"/>
        </w:rPr>
        <w:t xml:space="preserve"> Riuscire a evidenziare questo </w:t>
      </w:r>
      <w:r>
        <w:rPr>
          <w:rFonts w:ascii="Times New Roman" w:hAnsi="Times New Roman" w:cs="Times New Roman"/>
          <w:sz w:val="24"/>
          <w:szCs w:val="24"/>
        </w:rPr>
        <w:t xml:space="preserve">richiede nella scuola un gran lavoro </w:t>
      </w:r>
      <w:proofErr w:type="spellStart"/>
      <w:r>
        <w:rPr>
          <w:rFonts w:ascii="Times New Roman" w:hAnsi="Times New Roman" w:cs="Times New Roman"/>
          <w:sz w:val="24"/>
          <w:szCs w:val="24"/>
        </w:rPr>
        <w:t>comunionale</w:t>
      </w:r>
      <w:proofErr w:type="spellEnd"/>
      <w:r>
        <w:rPr>
          <w:rFonts w:ascii="Times New Roman" w:hAnsi="Times New Roman" w:cs="Times New Roman"/>
          <w:sz w:val="24"/>
          <w:szCs w:val="24"/>
        </w:rPr>
        <w:t xml:space="preserve"> e interdisciplinare</w:t>
      </w:r>
      <w:r w:rsidRPr="003D148A">
        <w:rPr>
          <w:rFonts w:ascii="Times New Roman" w:hAnsi="Times New Roman" w:cs="Times New Roman"/>
          <w:sz w:val="24"/>
          <w:szCs w:val="24"/>
        </w:rPr>
        <w:t xml:space="preserve">, perché i bambini e i ragazzi </w:t>
      </w:r>
      <w:r>
        <w:rPr>
          <w:rFonts w:ascii="Times New Roman" w:hAnsi="Times New Roman" w:cs="Times New Roman"/>
          <w:sz w:val="24"/>
          <w:szCs w:val="24"/>
        </w:rPr>
        <w:t xml:space="preserve">abbiano </w:t>
      </w:r>
      <w:r w:rsidRPr="003D148A">
        <w:rPr>
          <w:rFonts w:ascii="Times New Roman" w:hAnsi="Times New Roman" w:cs="Times New Roman"/>
          <w:sz w:val="24"/>
          <w:szCs w:val="24"/>
        </w:rPr>
        <w:t xml:space="preserve">conferme </w:t>
      </w:r>
      <w:r>
        <w:rPr>
          <w:rFonts w:ascii="Times New Roman" w:hAnsi="Times New Roman" w:cs="Times New Roman"/>
          <w:sz w:val="24"/>
          <w:szCs w:val="24"/>
        </w:rPr>
        <w:t xml:space="preserve">continue e incrociate </w:t>
      </w:r>
      <w:r w:rsidRPr="003D148A">
        <w:rPr>
          <w:rFonts w:ascii="Times New Roman" w:hAnsi="Times New Roman" w:cs="Times New Roman"/>
          <w:sz w:val="24"/>
          <w:szCs w:val="24"/>
        </w:rPr>
        <w:t xml:space="preserve">che davvero la fede è rilevante </w:t>
      </w:r>
      <w:r>
        <w:rPr>
          <w:rFonts w:ascii="Times New Roman" w:hAnsi="Times New Roman" w:cs="Times New Roman"/>
          <w:sz w:val="24"/>
          <w:szCs w:val="24"/>
        </w:rPr>
        <w:t>per la</w:t>
      </w:r>
      <w:r w:rsidRPr="003D148A">
        <w:rPr>
          <w:rFonts w:ascii="Times New Roman" w:hAnsi="Times New Roman" w:cs="Times New Roman"/>
          <w:sz w:val="24"/>
          <w:szCs w:val="24"/>
        </w:rPr>
        <w:t xml:space="preserve"> vita. </w:t>
      </w:r>
      <w:r>
        <w:rPr>
          <w:rFonts w:ascii="Times New Roman" w:hAnsi="Times New Roman" w:cs="Times New Roman"/>
          <w:sz w:val="24"/>
          <w:szCs w:val="24"/>
        </w:rPr>
        <w:t>Ora, se c'è un’istituzione particolarmente adatta a questo compito epocale è proprio la scuola, e la scuola cattolica, in quanto è l’unica realtà che ha o dovrebbe avere gli strumenti critici e pedagogici per affrontare l’impresa</w:t>
      </w:r>
      <w:r w:rsidRPr="003D148A">
        <w:rPr>
          <w:rFonts w:ascii="Times New Roman" w:hAnsi="Times New Roman" w:cs="Times New Roman"/>
          <w:sz w:val="24"/>
          <w:szCs w:val="24"/>
        </w:rPr>
        <w:t>.</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Nella scuola, tutti possono fare molto.</w:t>
      </w:r>
      <w:r w:rsidRPr="003D148A">
        <w:rPr>
          <w:rFonts w:ascii="Times New Roman" w:hAnsi="Times New Roman" w:cs="Times New Roman"/>
          <w:sz w:val="24"/>
          <w:szCs w:val="24"/>
        </w:rPr>
        <w:t xml:space="preserve"> Ogni insegnante, a partire da</w:t>
      </w:r>
      <w:r>
        <w:rPr>
          <w:rFonts w:ascii="Times New Roman" w:hAnsi="Times New Roman" w:cs="Times New Roman"/>
          <w:sz w:val="24"/>
          <w:szCs w:val="24"/>
        </w:rPr>
        <w:t>l proprio punto di vista disciplinare</w:t>
      </w:r>
      <w:r w:rsidRPr="003D148A">
        <w:rPr>
          <w:rFonts w:ascii="Times New Roman" w:hAnsi="Times New Roman" w:cs="Times New Roman"/>
          <w:sz w:val="24"/>
          <w:szCs w:val="24"/>
        </w:rPr>
        <w:t xml:space="preserve">, può </w:t>
      </w:r>
      <w:r>
        <w:rPr>
          <w:rFonts w:ascii="Times New Roman" w:hAnsi="Times New Roman" w:cs="Times New Roman"/>
          <w:sz w:val="24"/>
          <w:szCs w:val="24"/>
        </w:rPr>
        <w:t>mostrare</w:t>
      </w:r>
      <w:r w:rsidRPr="003D148A">
        <w:rPr>
          <w:rFonts w:ascii="Times New Roman" w:hAnsi="Times New Roman" w:cs="Times New Roman"/>
          <w:sz w:val="24"/>
          <w:szCs w:val="24"/>
        </w:rPr>
        <w:t xml:space="preserve"> che l’esperienza spinge verso la fede e che la fede illumina l’esperienza.  </w:t>
      </w:r>
      <w:r>
        <w:rPr>
          <w:rFonts w:ascii="Times New Roman" w:hAnsi="Times New Roman" w:cs="Times New Roman"/>
          <w:sz w:val="24"/>
          <w:szCs w:val="24"/>
        </w:rPr>
        <w:t>Facciamo un esempio interdisciplinare.</w:t>
      </w:r>
      <w:r w:rsidRPr="003D148A">
        <w:rPr>
          <w:rFonts w:ascii="Times New Roman" w:hAnsi="Times New Roman" w:cs="Times New Roman"/>
          <w:sz w:val="24"/>
          <w:szCs w:val="24"/>
        </w:rPr>
        <w:t xml:space="preserve"> </w:t>
      </w:r>
    </w:p>
    <w:p w:rsidR="00C85FBD" w:rsidRDefault="00C85FBD" w:rsidP="00DA55BF">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1. L</w:t>
      </w:r>
      <w:r w:rsidRPr="003D148A">
        <w:rPr>
          <w:rFonts w:ascii="Times New Roman" w:hAnsi="Times New Roman" w:cs="Times New Roman"/>
          <w:sz w:val="24"/>
          <w:szCs w:val="24"/>
        </w:rPr>
        <w:t xml:space="preserve">’antropologia dell’individuo porta dritto verso un’etica dell’egoismo e a una psicologia narcisista. Cosa significa </w:t>
      </w:r>
      <w:r>
        <w:rPr>
          <w:rFonts w:ascii="Times New Roman" w:hAnsi="Times New Roman" w:cs="Times New Roman"/>
          <w:sz w:val="24"/>
          <w:szCs w:val="24"/>
        </w:rPr>
        <w:t>mostrare</w:t>
      </w:r>
      <w:r w:rsidRPr="003D148A">
        <w:rPr>
          <w:rFonts w:ascii="Times New Roman" w:hAnsi="Times New Roman" w:cs="Times New Roman"/>
          <w:sz w:val="24"/>
          <w:szCs w:val="24"/>
        </w:rPr>
        <w:t xml:space="preserve"> la rilevanza della fede? </w:t>
      </w:r>
      <w:r>
        <w:rPr>
          <w:rFonts w:ascii="Times New Roman" w:hAnsi="Times New Roman" w:cs="Times New Roman"/>
          <w:sz w:val="24"/>
          <w:szCs w:val="24"/>
        </w:rPr>
        <w:t>Significa dire: “g</w:t>
      </w:r>
      <w:r w:rsidRPr="003D148A">
        <w:rPr>
          <w:rFonts w:ascii="Times New Roman" w:hAnsi="Times New Roman" w:cs="Times New Roman"/>
          <w:sz w:val="24"/>
          <w:szCs w:val="24"/>
        </w:rPr>
        <w:t>uarda, il Signore dice qualcosa che in un primo momento risulta contro-intuitiva,</w:t>
      </w:r>
      <w:r>
        <w:rPr>
          <w:rFonts w:ascii="Times New Roman" w:hAnsi="Times New Roman" w:cs="Times New Roman"/>
          <w:sz w:val="24"/>
          <w:szCs w:val="24"/>
        </w:rPr>
        <w:t xml:space="preserve"> del tipo</w:t>
      </w:r>
      <w:r w:rsidRPr="003D148A">
        <w:rPr>
          <w:rFonts w:ascii="Times New Roman" w:hAnsi="Times New Roman" w:cs="Times New Roman"/>
          <w:sz w:val="24"/>
          <w:szCs w:val="24"/>
        </w:rPr>
        <w:t xml:space="preserve">: </w:t>
      </w:r>
      <w:r>
        <w:rPr>
          <w:rFonts w:ascii="Times New Roman" w:hAnsi="Times New Roman" w:cs="Times New Roman"/>
          <w:sz w:val="24"/>
          <w:szCs w:val="24"/>
        </w:rPr>
        <w:t>c</w:t>
      </w:r>
      <w:r w:rsidRPr="003D148A">
        <w:rPr>
          <w:rFonts w:ascii="Times New Roman" w:hAnsi="Times New Roman" w:cs="Times New Roman"/>
          <w:sz w:val="24"/>
          <w:szCs w:val="24"/>
        </w:rPr>
        <w:t>hi vuole salvare la propria vita la perderà</w:t>
      </w:r>
      <w:r>
        <w:rPr>
          <w:rFonts w:ascii="Times New Roman" w:hAnsi="Times New Roman" w:cs="Times New Roman"/>
          <w:sz w:val="24"/>
          <w:szCs w:val="24"/>
        </w:rPr>
        <w:t xml:space="preserve">, mentre </w:t>
      </w:r>
      <w:r w:rsidRPr="003D148A">
        <w:rPr>
          <w:rFonts w:ascii="Times New Roman" w:hAnsi="Times New Roman" w:cs="Times New Roman"/>
          <w:sz w:val="24"/>
          <w:szCs w:val="24"/>
        </w:rPr>
        <w:t>chi la perde la ritrova</w:t>
      </w:r>
      <w:r>
        <w:rPr>
          <w:rFonts w:ascii="Times New Roman" w:hAnsi="Times New Roman" w:cs="Times New Roman"/>
          <w:sz w:val="24"/>
          <w:szCs w:val="24"/>
        </w:rPr>
        <w:t>,</w:t>
      </w:r>
      <w:r w:rsidRPr="003D148A">
        <w:rPr>
          <w:rFonts w:ascii="Times New Roman" w:hAnsi="Times New Roman" w:cs="Times New Roman"/>
          <w:sz w:val="24"/>
          <w:szCs w:val="24"/>
        </w:rPr>
        <w:t xml:space="preserve"> e anche moltiplicata</w:t>
      </w:r>
      <w:r>
        <w:rPr>
          <w:rFonts w:ascii="Times New Roman" w:hAnsi="Times New Roman" w:cs="Times New Roman"/>
          <w:sz w:val="24"/>
          <w:szCs w:val="24"/>
        </w:rPr>
        <w:t xml:space="preserve">. Ma se appena ci pensi, </w:t>
      </w:r>
      <w:r w:rsidRPr="003D148A">
        <w:rPr>
          <w:rFonts w:ascii="Times New Roman" w:hAnsi="Times New Roman" w:cs="Times New Roman"/>
          <w:sz w:val="24"/>
          <w:szCs w:val="24"/>
        </w:rPr>
        <w:t xml:space="preserve">Gesù </w:t>
      </w:r>
      <w:r>
        <w:rPr>
          <w:rFonts w:ascii="Times New Roman" w:hAnsi="Times New Roman" w:cs="Times New Roman"/>
          <w:sz w:val="24"/>
          <w:szCs w:val="24"/>
        </w:rPr>
        <w:t>si rivela</w:t>
      </w:r>
      <w:r w:rsidRPr="003D148A">
        <w:rPr>
          <w:rFonts w:ascii="Times New Roman" w:hAnsi="Times New Roman" w:cs="Times New Roman"/>
          <w:sz w:val="24"/>
          <w:szCs w:val="24"/>
        </w:rPr>
        <w:t xml:space="preserve"> saggio, sapiente, </w:t>
      </w:r>
      <w:r>
        <w:rPr>
          <w:rFonts w:ascii="Times New Roman" w:hAnsi="Times New Roman" w:cs="Times New Roman"/>
          <w:sz w:val="24"/>
          <w:szCs w:val="24"/>
        </w:rPr>
        <w:t xml:space="preserve">profondo conoscitore dell’animo umano, che quando si attacca alle cose, o agli altri, o a </w:t>
      </w:r>
      <w:proofErr w:type="gramStart"/>
      <w:r>
        <w:rPr>
          <w:rFonts w:ascii="Times New Roman" w:hAnsi="Times New Roman" w:cs="Times New Roman"/>
          <w:sz w:val="24"/>
          <w:szCs w:val="24"/>
        </w:rPr>
        <w:t>se</w:t>
      </w:r>
      <w:proofErr w:type="gramEnd"/>
      <w:r>
        <w:rPr>
          <w:rFonts w:ascii="Times New Roman" w:hAnsi="Times New Roman" w:cs="Times New Roman"/>
          <w:sz w:val="24"/>
          <w:szCs w:val="24"/>
        </w:rPr>
        <w:t xml:space="preserve"> stesso si degrada, diventa geloso, diventa orgoglioso; insomma, perde libertà e avvelena le relazioni. Gesù in fondo ti dice: più ti trattieni, più ti perdi, mentre più ti spendi, più risplendi”.</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Poi arriva il </w:t>
      </w:r>
      <w:r w:rsidRPr="003D148A">
        <w:rPr>
          <w:rFonts w:ascii="Times New Roman" w:hAnsi="Times New Roman" w:cs="Times New Roman"/>
          <w:sz w:val="24"/>
          <w:szCs w:val="24"/>
        </w:rPr>
        <w:t xml:space="preserve">docente di </w:t>
      </w:r>
      <w:r>
        <w:rPr>
          <w:rFonts w:ascii="Times New Roman" w:hAnsi="Times New Roman" w:cs="Times New Roman"/>
          <w:sz w:val="24"/>
          <w:szCs w:val="24"/>
        </w:rPr>
        <w:t xml:space="preserve">scienze motorie, e come confermerà la provocazione di Gesù? Ad esempio, così: “guarda, </w:t>
      </w:r>
      <w:r w:rsidRPr="003D148A">
        <w:rPr>
          <w:rFonts w:ascii="Times New Roman" w:hAnsi="Times New Roman" w:cs="Times New Roman"/>
          <w:sz w:val="24"/>
          <w:szCs w:val="24"/>
        </w:rPr>
        <w:t xml:space="preserve">se </w:t>
      </w:r>
      <w:r>
        <w:rPr>
          <w:rFonts w:ascii="Times New Roman" w:hAnsi="Times New Roman" w:cs="Times New Roman"/>
          <w:sz w:val="24"/>
          <w:szCs w:val="24"/>
        </w:rPr>
        <w:t xml:space="preserve">tieni </w:t>
      </w:r>
      <w:r w:rsidRPr="003D148A">
        <w:rPr>
          <w:rFonts w:ascii="Times New Roman" w:hAnsi="Times New Roman" w:cs="Times New Roman"/>
          <w:sz w:val="24"/>
          <w:szCs w:val="24"/>
        </w:rPr>
        <w:t>fermi i muscoli</w:t>
      </w:r>
      <w:r>
        <w:rPr>
          <w:rFonts w:ascii="Times New Roman" w:hAnsi="Times New Roman" w:cs="Times New Roman"/>
          <w:sz w:val="24"/>
          <w:szCs w:val="24"/>
        </w:rPr>
        <w:t xml:space="preserve"> non li conservi, li perdi, mentre se li tieni in movimento si tonificano, diventano più forti. Certo, si stancano, ma in realtà funzionano meglio”.</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E tu, docente </w:t>
      </w:r>
      <w:r w:rsidRPr="003D148A">
        <w:rPr>
          <w:rFonts w:ascii="Times New Roman" w:hAnsi="Times New Roman" w:cs="Times New Roman"/>
          <w:sz w:val="24"/>
          <w:szCs w:val="24"/>
        </w:rPr>
        <w:t>di economia</w:t>
      </w:r>
      <w:r>
        <w:rPr>
          <w:rFonts w:ascii="Times New Roman" w:hAnsi="Times New Roman" w:cs="Times New Roman"/>
          <w:sz w:val="24"/>
          <w:szCs w:val="24"/>
        </w:rPr>
        <w:t xml:space="preserve">, come lo dirai? “Pensate, ragazzi: sapete perché i soldi si chiamano beni mobili? Perché se non li traffichi si svalutano o comunque non aumentano, mentre se li traffichi portano frutto. Gesù stesso, nella parabola dei talenti o in quella dell’amministratore scaltro, ha utilizzato questa immagine”. </w:t>
      </w:r>
    </w:p>
    <w:p w:rsidR="00C85FBD" w:rsidRPr="003D148A"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Ecco la conclusione: un’antropologia e </w:t>
      </w:r>
      <w:r w:rsidRPr="003D148A">
        <w:rPr>
          <w:rFonts w:ascii="Times New Roman" w:hAnsi="Times New Roman" w:cs="Times New Roman"/>
          <w:sz w:val="24"/>
          <w:szCs w:val="24"/>
        </w:rPr>
        <w:t xml:space="preserve">un’etica individualistica </w:t>
      </w:r>
      <w:r>
        <w:rPr>
          <w:rFonts w:ascii="Times New Roman" w:hAnsi="Times New Roman" w:cs="Times New Roman"/>
          <w:sz w:val="24"/>
          <w:szCs w:val="24"/>
        </w:rPr>
        <w:t xml:space="preserve">sono </w:t>
      </w:r>
      <w:r w:rsidRPr="003D148A">
        <w:rPr>
          <w:rFonts w:ascii="Times New Roman" w:hAnsi="Times New Roman" w:cs="Times New Roman"/>
          <w:sz w:val="24"/>
          <w:szCs w:val="24"/>
        </w:rPr>
        <w:t>antiuman</w:t>
      </w:r>
      <w:r>
        <w:rPr>
          <w:rFonts w:ascii="Times New Roman" w:hAnsi="Times New Roman" w:cs="Times New Roman"/>
          <w:sz w:val="24"/>
          <w:szCs w:val="24"/>
        </w:rPr>
        <w:t>e, non ci fanno bene</w:t>
      </w:r>
      <w:r w:rsidRPr="003D148A">
        <w:rPr>
          <w:rFonts w:ascii="Times New Roman" w:hAnsi="Times New Roman" w:cs="Times New Roman"/>
          <w:sz w:val="24"/>
          <w:szCs w:val="24"/>
        </w:rPr>
        <w:t>.</w:t>
      </w:r>
      <w:r>
        <w:rPr>
          <w:rFonts w:ascii="Times New Roman" w:hAnsi="Times New Roman" w:cs="Times New Roman"/>
          <w:sz w:val="24"/>
          <w:szCs w:val="24"/>
        </w:rPr>
        <w:t xml:space="preserve"> Mentre l</w:t>
      </w:r>
      <w:r w:rsidRPr="003D148A">
        <w:rPr>
          <w:rFonts w:ascii="Times New Roman" w:hAnsi="Times New Roman" w:cs="Times New Roman"/>
          <w:sz w:val="24"/>
          <w:szCs w:val="24"/>
        </w:rPr>
        <w:t xml:space="preserve">’idea </w:t>
      </w:r>
      <w:r>
        <w:rPr>
          <w:rFonts w:ascii="Times New Roman" w:hAnsi="Times New Roman" w:cs="Times New Roman"/>
          <w:sz w:val="24"/>
          <w:szCs w:val="24"/>
        </w:rPr>
        <w:t xml:space="preserve">sorprendente </w:t>
      </w:r>
      <w:r w:rsidRPr="003D148A">
        <w:rPr>
          <w:rFonts w:ascii="Times New Roman" w:hAnsi="Times New Roman" w:cs="Times New Roman"/>
          <w:sz w:val="24"/>
          <w:szCs w:val="24"/>
        </w:rPr>
        <w:t xml:space="preserve">del </w:t>
      </w:r>
      <w:r>
        <w:rPr>
          <w:rFonts w:ascii="Times New Roman" w:hAnsi="Times New Roman" w:cs="Times New Roman"/>
          <w:sz w:val="24"/>
          <w:szCs w:val="24"/>
        </w:rPr>
        <w:t xml:space="preserve">Vangelo, per cui chi è disposto a perdere la vita per amore la ritrova, e moltiplicata, </w:t>
      </w:r>
      <w:r w:rsidRPr="003D148A">
        <w:rPr>
          <w:rFonts w:ascii="Times New Roman" w:hAnsi="Times New Roman" w:cs="Times New Roman"/>
          <w:sz w:val="24"/>
          <w:szCs w:val="24"/>
        </w:rPr>
        <w:t>è molto più ragionevole e documentabile.</w:t>
      </w:r>
    </w:p>
    <w:p w:rsidR="00C85FBD" w:rsidRPr="003D148A" w:rsidRDefault="00C85FBD" w:rsidP="00C85FBD">
      <w:pPr>
        <w:spacing w:before="120" w:after="0" w:line="240" w:lineRule="auto"/>
        <w:jc w:val="both"/>
        <w:rPr>
          <w:rFonts w:ascii="Times New Roman" w:hAnsi="Times New Roman" w:cs="Times New Roman"/>
          <w:color w:val="0070C0"/>
          <w:sz w:val="24"/>
          <w:szCs w:val="24"/>
        </w:rPr>
      </w:pPr>
      <w:r w:rsidRPr="006754DC">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Abbiamo mai pensato a come mostrare nelle nostre discipline e/o nella nostra azione progettuale in genere che i</w:t>
      </w:r>
      <w:r>
        <w:rPr>
          <w:rFonts w:ascii="Times New Roman" w:hAnsi="Times New Roman" w:cs="Times New Roman"/>
          <w:color w:val="0070C0"/>
          <w:sz w:val="24"/>
          <w:szCs w:val="24"/>
        </w:rPr>
        <w:t>l</w:t>
      </w:r>
      <w:r w:rsidRPr="003D148A">
        <w:rPr>
          <w:rFonts w:ascii="Times New Roman" w:hAnsi="Times New Roman" w:cs="Times New Roman"/>
          <w:color w:val="0070C0"/>
          <w:sz w:val="24"/>
          <w:szCs w:val="24"/>
        </w:rPr>
        <w:t xml:space="preserve"> ‘narcisismo’ – </w:t>
      </w:r>
      <w:r>
        <w:rPr>
          <w:rFonts w:ascii="Times New Roman" w:hAnsi="Times New Roman" w:cs="Times New Roman"/>
          <w:color w:val="0070C0"/>
          <w:sz w:val="24"/>
          <w:szCs w:val="24"/>
        </w:rPr>
        <w:t>il ripiegamento egoistico su di sé e sui propri beni</w:t>
      </w:r>
      <w:r w:rsidRPr="003D148A">
        <w:rPr>
          <w:rFonts w:ascii="Times New Roman" w:hAnsi="Times New Roman" w:cs="Times New Roman"/>
          <w:color w:val="0070C0"/>
          <w:sz w:val="24"/>
          <w:szCs w:val="24"/>
        </w:rPr>
        <w:t xml:space="preserve"> – la logica del </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solo io</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 xml:space="preserve"> individualistica, non porta frutto</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 xml:space="preserve"> </w:t>
      </w:r>
      <w:r>
        <w:rPr>
          <w:rFonts w:ascii="Times New Roman" w:hAnsi="Times New Roman" w:cs="Times New Roman"/>
          <w:color w:val="0070C0"/>
          <w:sz w:val="24"/>
          <w:szCs w:val="24"/>
        </w:rPr>
        <w:t>E che</w:t>
      </w:r>
      <w:r w:rsidRPr="003D148A">
        <w:rPr>
          <w:rFonts w:ascii="Times New Roman" w:hAnsi="Times New Roman" w:cs="Times New Roman"/>
          <w:color w:val="0070C0"/>
          <w:sz w:val="24"/>
          <w:szCs w:val="24"/>
        </w:rPr>
        <w:t xml:space="preserve"> so</w:t>
      </w:r>
      <w:r>
        <w:rPr>
          <w:rFonts w:ascii="Times New Roman" w:hAnsi="Times New Roman" w:cs="Times New Roman"/>
          <w:color w:val="0070C0"/>
          <w:sz w:val="24"/>
          <w:szCs w:val="24"/>
        </w:rPr>
        <w:t>l</w:t>
      </w:r>
      <w:r w:rsidRPr="003D148A">
        <w:rPr>
          <w:rFonts w:ascii="Times New Roman" w:hAnsi="Times New Roman" w:cs="Times New Roman"/>
          <w:color w:val="0070C0"/>
          <w:sz w:val="24"/>
          <w:szCs w:val="24"/>
        </w:rPr>
        <w:t xml:space="preserve">o chi si dona, chi </w:t>
      </w:r>
      <w:r>
        <w:rPr>
          <w:rFonts w:ascii="Times New Roman" w:hAnsi="Times New Roman" w:cs="Times New Roman"/>
          <w:color w:val="0070C0"/>
          <w:sz w:val="24"/>
          <w:szCs w:val="24"/>
        </w:rPr>
        <w:t>si “</w:t>
      </w:r>
      <w:r w:rsidRPr="003D148A">
        <w:rPr>
          <w:rFonts w:ascii="Times New Roman" w:hAnsi="Times New Roman" w:cs="Times New Roman"/>
          <w:color w:val="0070C0"/>
          <w:sz w:val="24"/>
          <w:szCs w:val="24"/>
        </w:rPr>
        <w:t>perde</w:t>
      </w:r>
      <w:r>
        <w:rPr>
          <w:rFonts w:ascii="Times New Roman" w:hAnsi="Times New Roman" w:cs="Times New Roman"/>
          <w:color w:val="0070C0"/>
          <w:sz w:val="24"/>
          <w:szCs w:val="24"/>
        </w:rPr>
        <w:t>”, chi esce da sé</w:t>
      </w:r>
      <w:r w:rsidRPr="003D148A">
        <w:rPr>
          <w:rFonts w:ascii="Times New Roman" w:hAnsi="Times New Roman" w:cs="Times New Roman"/>
          <w:color w:val="0070C0"/>
          <w:sz w:val="24"/>
          <w:szCs w:val="24"/>
        </w:rPr>
        <w:t xml:space="preserve"> stesso trova pienezza e vera realizzazione? Come possiamo fare?</w:t>
      </w:r>
    </w:p>
    <w:p w:rsidR="00C85FBD" w:rsidRDefault="00C85FBD" w:rsidP="00DA55BF">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conferma più attuale dell’ottica evangelica del “dare la vita” piuttosto che del “trattenerla” è il grido d’allarme elevato dai migliori psicologi ed educatori. </w:t>
      </w:r>
      <w:r w:rsidRPr="003D148A">
        <w:rPr>
          <w:rFonts w:ascii="Times New Roman" w:hAnsi="Times New Roman" w:cs="Times New Roman"/>
          <w:sz w:val="24"/>
          <w:szCs w:val="24"/>
        </w:rPr>
        <w:t xml:space="preserve">Siamo </w:t>
      </w:r>
      <w:r>
        <w:rPr>
          <w:rFonts w:ascii="Times New Roman" w:hAnsi="Times New Roman" w:cs="Times New Roman"/>
          <w:sz w:val="24"/>
          <w:szCs w:val="24"/>
        </w:rPr>
        <w:t xml:space="preserve">precipitati </w:t>
      </w:r>
      <w:r w:rsidRPr="003D148A">
        <w:rPr>
          <w:rFonts w:ascii="Times New Roman" w:hAnsi="Times New Roman" w:cs="Times New Roman"/>
          <w:sz w:val="24"/>
          <w:szCs w:val="24"/>
        </w:rPr>
        <w:t>in una pedagogia puerocentrica</w:t>
      </w:r>
      <w:r>
        <w:rPr>
          <w:rFonts w:ascii="Times New Roman" w:hAnsi="Times New Roman" w:cs="Times New Roman"/>
          <w:sz w:val="24"/>
          <w:szCs w:val="24"/>
        </w:rPr>
        <w:t xml:space="preserve"> e</w:t>
      </w:r>
      <w:r w:rsidRPr="003D148A">
        <w:rPr>
          <w:rFonts w:ascii="Times New Roman" w:hAnsi="Times New Roman" w:cs="Times New Roman"/>
          <w:sz w:val="24"/>
          <w:szCs w:val="24"/>
        </w:rPr>
        <w:t xml:space="preserve"> anti-traumatica, che mette troppo al centro il bambino e gli vuole evitare ogni tipo di ferita. </w:t>
      </w:r>
      <w:r>
        <w:rPr>
          <w:rFonts w:ascii="Times New Roman" w:hAnsi="Times New Roman" w:cs="Times New Roman"/>
          <w:sz w:val="24"/>
          <w:szCs w:val="24"/>
        </w:rPr>
        <w:t xml:space="preserve">Ma </w:t>
      </w:r>
      <w:r w:rsidRPr="003D148A">
        <w:rPr>
          <w:rFonts w:ascii="Times New Roman" w:hAnsi="Times New Roman" w:cs="Times New Roman"/>
          <w:sz w:val="24"/>
          <w:szCs w:val="24"/>
        </w:rPr>
        <w:t xml:space="preserve">Papa Francesco </w:t>
      </w:r>
      <w:r>
        <w:rPr>
          <w:rFonts w:ascii="Times New Roman" w:hAnsi="Times New Roman" w:cs="Times New Roman"/>
          <w:sz w:val="24"/>
          <w:szCs w:val="24"/>
        </w:rPr>
        <w:t xml:space="preserve">cosa </w:t>
      </w:r>
      <w:r w:rsidRPr="003D148A">
        <w:rPr>
          <w:rFonts w:ascii="Times New Roman" w:hAnsi="Times New Roman" w:cs="Times New Roman"/>
          <w:sz w:val="24"/>
          <w:szCs w:val="24"/>
        </w:rPr>
        <w:t>dice</w:t>
      </w:r>
      <w:r>
        <w:rPr>
          <w:rFonts w:ascii="Times New Roman" w:hAnsi="Times New Roman" w:cs="Times New Roman"/>
          <w:sz w:val="24"/>
          <w:szCs w:val="24"/>
        </w:rPr>
        <w:t xml:space="preserve">: le ferite sono inevitabili, ma la vera alternativa che decide della qualità di una vita è se </w:t>
      </w:r>
      <w:r w:rsidRPr="003D148A">
        <w:rPr>
          <w:rFonts w:ascii="Times New Roman" w:hAnsi="Times New Roman" w:cs="Times New Roman"/>
          <w:sz w:val="24"/>
          <w:szCs w:val="24"/>
        </w:rPr>
        <w:t xml:space="preserve">le ferite </w:t>
      </w:r>
      <w:r>
        <w:rPr>
          <w:rFonts w:ascii="Times New Roman" w:hAnsi="Times New Roman" w:cs="Times New Roman"/>
          <w:sz w:val="24"/>
          <w:szCs w:val="24"/>
        </w:rPr>
        <w:t xml:space="preserve">diventano piaghe mortali o se diventano </w:t>
      </w:r>
      <w:r w:rsidRPr="003D148A">
        <w:rPr>
          <w:rFonts w:ascii="Times New Roman" w:hAnsi="Times New Roman" w:cs="Times New Roman"/>
          <w:sz w:val="24"/>
          <w:szCs w:val="24"/>
        </w:rPr>
        <w:t>delle feritoie</w:t>
      </w:r>
      <w:r>
        <w:rPr>
          <w:rFonts w:ascii="Times New Roman" w:hAnsi="Times New Roman" w:cs="Times New Roman"/>
          <w:sz w:val="24"/>
          <w:szCs w:val="24"/>
        </w:rPr>
        <w:t xml:space="preserve"> vitali</w:t>
      </w:r>
      <w:r w:rsidRPr="003D148A">
        <w:rPr>
          <w:rFonts w:ascii="Times New Roman" w:hAnsi="Times New Roman" w:cs="Times New Roman"/>
          <w:sz w:val="24"/>
          <w:szCs w:val="24"/>
        </w:rPr>
        <w:t>, punt</w:t>
      </w:r>
      <w:r>
        <w:rPr>
          <w:rFonts w:ascii="Times New Roman" w:hAnsi="Times New Roman" w:cs="Times New Roman"/>
          <w:sz w:val="24"/>
          <w:szCs w:val="24"/>
        </w:rPr>
        <w:t xml:space="preserve">i di ritrovamento di sé, di rilancio della relazione con l’altro, di più autentico incontro con </w:t>
      </w:r>
      <w:r w:rsidRPr="003D148A">
        <w:rPr>
          <w:rFonts w:ascii="Times New Roman" w:hAnsi="Times New Roman" w:cs="Times New Roman"/>
          <w:sz w:val="24"/>
          <w:szCs w:val="24"/>
        </w:rPr>
        <w:t xml:space="preserve">Dio. </w:t>
      </w:r>
      <w:r>
        <w:rPr>
          <w:rFonts w:ascii="Times New Roman" w:hAnsi="Times New Roman" w:cs="Times New Roman"/>
          <w:sz w:val="24"/>
          <w:szCs w:val="24"/>
        </w:rPr>
        <w:t xml:space="preserve">del resto, è da tempo noto alla psicologia dell’età evolutiva che si cresce per crisi ottimali, per ferite </w:t>
      </w:r>
      <w:r w:rsidRPr="003D148A">
        <w:rPr>
          <w:rFonts w:ascii="Times New Roman" w:hAnsi="Times New Roman" w:cs="Times New Roman"/>
          <w:sz w:val="24"/>
          <w:szCs w:val="24"/>
        </w:rPr>
        <w:t xml:space="preserve">affrontate bene.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E dunque, e</w:t>
      </w:r>
      <w:r w:rsidRPr="003D148A">
        <w:rPr>
          <w:rFonts w:ascii="Times New Roman" w:hAnsi="Times New Roman" w:cs="Times New Roman"/>
          <w:sz w:val="24"/>
          <w:szCs w:val="24"/>
        </w:rPr>
        <w:t xml:space="preserve">vitare a tutti i costi che il bambino subisca ferite o eviti crisi significa </w:t>
      </w:r>
      <w:r>
        <w:rPr>
          <w:rFonts w:ascii="Times New Roman" w:hAnsi="Times New Roman" w:cs="Times New Roman"/>
          <w:sz w:val="24"/>
          <w:szCs w:val="24"/>
        </w:rPr>
        <w:t>bloccargli la crescita</w:t>
      </w:r>
      <w:r w:rsidRPr="003D148A">
        <w:rPr>
          <w:rFonts w:ascii="Times New Roman" w:hAnsi="Times New Roman" w:cs="Times New Roman"/>
          <w:sz w:val="24"/>
          <w:szCs w:val="24"/>
        </w:rPr>
        <w:t xml:space="preserve">. A questo proposito </w:t>
      </w:r>
      <w:r>
        <w:rPr>
          <w:rFonts w:ascii="Times New Roman" w:hAnsi="Times New Roman" w:cs="Times New Roman"/>
          <w:sz w:val="24"/>
          <w:szCs w:val="24"/>
        </w:rPr>
        <w:t>potete leggere</w:t>
      </w:r>
      <w:r w:rsidRPr="003D148A">
        <w:rPr>
          <w:rFonts w:ascii="Times New Roman" w:hAnsi="Times New Roman" w:cs="Times New Roman"/>
          <w:sz w:val="24"/>
          <w:szCs w:val="24"/>
        </w:rPr>
        <w:t xml:space="preserve"> i libr</w:t>
      </w:r>
      <w:r>
        <w:rPr>
          <w:rFonts w:ascii="Times New Roman" w:hAnsi="Times New Roman" w:cs="Times New Roman"/>
          <w:sz w:val="24"/>
          <w:szCs w:val="24"/>
        </w:rPr>
        <w:t>i</w:t>
      </w:r>
      <w:r w:rsidRPr="003D148A">
        <w:rPr>
          <w:rFonts w:ascii="Times New Roman" w:hAnsi="Times New Roman" w:cs="Times New Roman"/>
          <w:sz w:val="24"/>
          <w:szCs w:val="24"/>
        </w:rPr>
        <w:t xml:space="preserve"> di Vittoria Maioli Sanese (gestisce un consultorio familiare a Rimini, si può anche consultare, ha </w:t>
      </w:r>
      <w:r>
        <w:rPr>
          <w:rFonts w:ascii="Times New Roman" w:hAnsi="Times New Roman" w:cs="Times New Roman"/>
          <w:sz w:val="24"/>
          <w:szCs w:val="24"/>
        </w:rPr>
        <w:t>uno sportello</w:t>
      </w:r>
      <w:r w:rsidRPr="003D148A">
        <w:rPr>
          <w:rFonts w:ascii="Times New Roman" w:hAnsi="Times New Roman" w:cs="Times New Roman"/>
          <w:sz w:val="24"/>
          <w:szCs w:val="24"/>
        </w:rPr>
        <w:t xml:space="preserve"> telefonico</w:t>
      </w:r>
      <w:r>
        <w:rPr>
          <w:rFonts w:ascii="Times New Roman" w:hAnsi="Times New Roman" w:cs="Times New Roman"/>
          <w:sz w:val="24"/>
          <w:szCs w:val="24"/>
        </w:rPr>
        <w:t>…). Molto provocatoriamente, afferma che</w:t>
      </w:r>
      <w:r w:rsidRPr="003D148A">
        <w:rPr>
          <w:rFonts w:ascii="Times New Roman" w:hAnsi="Times New Roman" w:cs="Times New Roman"/>
          <w:sz w:val="24"/>
          <w:szCs w:val="24"/>
        </w:rPr>
        <w:t xml:space="preserve"> l’atteggiamento meno genitoriale è la protezione</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Ovvia la protezione 0-3, ma già lì, e senz’altro da lì in poi, l’idea è di insegnare e di accompagnare a vivere, ad affrontare la realtà con le sue sfide, con i suoi piaceri e doveri</w:t>
      </w:r>
      <w:r w:rsidRPr="003D148A">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questo, si pensi al </w:t>
      </w:r>
      <w:r w:rsidRPr="003D148A">
        <w:rPr>
          <w:rFonts w:ascii="Times New Roman" w:hAnsi="Times New Roman" w:cs="Times New Roman"/>
          <w:sz w:val="24"/>
          <w:szCs w:val="24"/>
        </w:rPr>
        <w:t>paradosso della madre</w:t>
      </w:r>
      <w:r>
        <w:rPr>
          <w:rFonts w:ascii="Times New Roman" w:hAnsi="Times New Roman" w:cs="Times New Roman"/>
          <w:sz w:val="24"/>
          <w:szCs w:val="24"/>
        </w:rPr>
        <w:t>, che in quanto paradosso, in pratica, non è sempre facile vivere bene</w:t>
      </w:r>
      <w:r w:rsidRPr="003D148A">
        <w:rPr>
          <w:rFonts w:ascii="Times New Roman" w:hAnsi="Times New Roman" w:cs="Times New Roman"/>
          <w:sz w:val="24"/>
          <w:szCs w:val="24"/>
        </w:rPr>
        <w:t xml:space="preserve">: </w:t>
      </w:r>
      <w:r>
        <w:rPr>
          <w:rFonts w:ascii="Times New Roman" w:hAnsi="Times New Roman" w:cs="Times New Roman"/>
          <w:sz w:val="24"/>
          <w:szCs w:val="24"/>
        </w:rPr>
        <w:t>tenere nel grembo per mettere al mondo! Similmente e diversamente, il p</w:t>
      </w:r>
      <w:r w:rsidRPr="003D148A">
        <w:rPr>
          <w:rFonts w:ascii="Times New Roman" w:hAnsi="Times New Roman" w:cs="Times New Roman"/>
          <w:sz w:val="24"/>
          <w:szCs w:val="24"/>
        </w:rPr>
        <w:t>aradosso di un padre</w:t>
      </w:r>
      <w:r>
        <w:rPr>
          <w:rFonts w:ascii="Times New Roman" w:hAnsi="Times New Roman" w:cs="Times New Roman"/>
          <w:sz w:val="24"/>
          <w:szCs w:val="24"/>
        </w:rPr>
        <w:t>, anch’esso, specialmente oggi, difficile da vivere con sani equilibri</w:t>
      </w:r>
      <w:r w:rsidRPr="003D148A">
        <w:rPr>
          <w:rFonts w:ascii="Times New Roman" w:hAnsi="Times New Roman" w:cs="Times New Roman"/>
          <w:sz w:val="24"/>
          <w:szCs w:val="24"/>
        </w:rPr>
        <w:t>:</w:t>
      </w:r>
      <w:r>
        <w:rPr>
          <w:rFonts w:ascii="Times New Roman" w:hAnsi="Times New Roman" w:cs="Times New Roman"/>
          <w:sz w:val="24"/>
          <w:szCs w:val="24"/>
        </w:rPr>
        <w:t xml:space="preserve"> porre i limiti esattamente per aprire possibilità!</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Grazie a padre e madre, un bambino può crescere bene, in un sano equilibrio </w:t>
      </w:r>
      <w:r>
        <w:rPr>
          <w:rFonts w:ascii="Times New Roman" w:hAnsi="Times New Roman" w:cs="Times New Roman"/>
          <w:sz w:val="24"/>
          <w:szCs w:val="24"/>
        </w:rPr>
        <w:lastRenderedPageBreak/>
        <w:t>fra affermazione di sé e senso della realtà. Insomma, realizzare una libertà reale, non presunta o presuntuosa. Questo richiede ai genitori e agli educatori di non saturare i bambini con tante spiegazioni, prescrizioni o proibizioni, ma con la testimonianza di una vita buona e con un accompagnamento insieme affettivo e normativo. Il messaggio che deve passare non è tanto: “devi fare questo e non puoi fare quest’altro”, ma: “tu puoi fare questo”, e lo puoi fare accettando e integrando i tuoi limiti e i limiti della realtà!</w:t>
      </w:r>
      <w:r w:rsidRPr="003D148A">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Altrimenti è il capriccio universale: “non mi devi dire cosa devo fare”, </w:t>
      </w:r>
      <w:proofErr w:type="gramStart"/>
      <w:r>
        <w:rPr>
          <w:rFonts w:ascii="Times New Roman" w:hAnsi="Times New Roman" w:cs="Times New Roman"/>
          <w:sz w:val="24"/>
          <w:szCs w:val="24"/>
        </w:rPr>
        <w:t>e “</w:t>
      </w:r>
      <w:proofErr w:type="gramEnd"/>
      <w:r>
        <w:rPr>
          <w:rFonts w:ascii="Times New Roman" w:hAnsi="Times New Roman" w:cs="Times New Roman"/>
          <w:sz w:val="24"/>
          <w:szCs w:val="24"/>
        </w:rPr>
        <w:t xml:space="preserve">perché mi imponi le tue idee, il tuo stile di vita”? Come se esistesse un’educazione neutra, come se le proposte fossero subito delle pretese, come se insieme allo spontaneo non ci debba essere il doveroso… </w:t>
      </w:r>
    </w:p>
    <w:p w:rsidR="00C85FBD" w:rsidRPr="003D148A"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Riassumiamo: il punto strategico e operativo intorno alla riconciliazione di fede e cultura, è quello di far vedere,</w:t>
      </w:r>
      <w:r w:rsidRPr="003D148A">
        <w:rPr>
          <w:rFonts w:ascii="Times New Roman" w:hAnsi="Times New Roman" w:cs="Times New Roman"/>
          <w:sz w:val="24"/>
          <w:szCs w:val="24"/>
        </w:rPr>
        <w:t xml:space="preserve"> attraverso le </w:t>
      </w:r>
      <w:r>
        <w:rPr>
          <w:rFonts w:ascii="Times New Roman" w:hAnsi="Times New Roman" w:cs="Times New Roman"/>
          <w:sz w:val="24"/>
          <w:szCs w:val="24"/>
        </w:rPr>
        <w:t xml:space="preserve">conoscenze, le </w:t>
      </w:r>
      <w:r w:rsidRPr="003D148A">
        <w:rPr>
          <w:rFonts w:ascii="Times New Roman" w:hAnsi="Times New Roman" w:cs="Times New Roman"/>
          <w:sz w:val="24"/>
          <w:szCs w:val="24"/>
        </w:rPr>
        <w:t xml:space="preserve">competenze, </w:t>
      </w:r>
      <w:r>
        <w:rPr>
          <w:rFonts w:ascii="Times New Roman" w:hAnsi="Times New Roman" w:cs="Times New Roman"/>
          <w:sz w:val="24"/>
          <w:szCs w:val="24"/>
        </w:rPr>
        <w:t xml:space="preserve">le testimonianze, che </w:t>
      </w:r>
      <w:r w:rsidRPr="003D148A">
        <w:rPr>
          <w:rFonts w:ascii="Times New Roman" w:hAnsi="Times New Roman" w:cs="Times New Roman"/>
          <w:sz w:val="24"/>
          <w:szCs w:val="24"/>
        </w:rPr>
        <w:t>la fede interpreta in modo profondo e vincente le esigenze dell</w:t>
      </w:r>
      <w:r>
        <w:rPr>
          <w:rFonts w:ascii="Times New Roman" w:hAnsi="Times New Roman" w:cs="Times New Roman"/>
          <w:sz w:val="24"/>
          <w:szCs w:val="24"/>
        </w:rPr>
        <w:t>e persone e delle relazioni.</w:t>
      </w:r>
    </w:p>
    <w:p w:rsidR="00C85FBD" w:rsidRDefault="00C85FBD" w:rsidP="00C85FBD">
      <w:pPr>
        <w:spacing w:before="120" w:after="0" w:line="240" w:lineRule="auto"/>
        <w:jc w:val="both"/>
        <w:rPr>
          <w:rFonts w:ascii="Times New Roman" w:hAnsi="Times New Roman" w:cs="Times New Roman"/>
          <w:color w:val="0070C0"/>
          <w:sz w:val="24"/>
          <w:szCs w:val="24"/>
        </w:rPr>
      </w:pPr>
      <w:r w:rsidRPr="00055731">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Nei nostri consigli di classe</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 xml:space="preserve"> davanti a bambini</w:t>
      </w:r>
      <w:r>
        <w:rPr>
          <w:rFonts w:ascii="Times New Roman" w:hAnsi="Times New Roman" w:cs="Times New Roman"/>
          <w:color w:val="0070C0"/>
          <w:sz w:val="24"/>
          <w:szCs w:val="24"/>
        </w:rPr>
        <w:t>/ ragazzi</w:t>
      </w:r>
      <w:r w:rsidRPr="003D148A">
        <w:rPr>
          <w:rFonts w:ascii="Times New Roman" w:hAnsi="Times New Roman" w:cs="Times New Roman"/>
          <w:color w:val="0070C0"/>
          <w:sz w:val="24"/>
          <w:szCs w:val="24"/>
        </w:rPr>
        <w:t xml:space="preserve"> ‘feriti’ ci confrontiamo su come accompagnarli a passare dalla ‘ferita alla feritoia’? </w:t>
      </w:r>
      <w:r>
        <w:rPr>
          <w:rFonts w:ascii="Times New Roman" w:hAnsi="Times New Roman" w:cs="Times New Roman"/>
          <w:color w:val="0070C0"/>
          <w:sz w:val="24"/>
          <w:szCs w:val="24"/>
        </w:rPr>
        <w:t>S</w:t>
      </w:r>
      <w:r w:rsidRPr="003D148A">
        <w:rPr>
          <w:rFonts w:ascii="Times New Roman" w:hAnsi="Times New Roman" w:cs="Times New Roman"/>
          <w:color w:val="0070C0"/>
          <w:sz w:val="24"/>
          <w:szCs w:val="24"/>
        </w:rPr>
        <w:t xml:space="preserve">enza rischiare i due estremi dell’eccessivo protezionismo o del non farci carico del loro accompagnamento perché troppo impegnativo? </w:t>
      </w:r>
      <w:r>
        <w:rPr>
          <w:rFonts w:ascii="Times New Roman" w:hAnsi="Times New Roman" w:cs="Times New Roman"/>
          <w:color w:val="0070C0"/>
          <w:sz w:val="24"/>
          <w:szCs w:val="24"/>
        </w:rPr>
        <w:t>Quali i passi possibili</w:t>
      </w:r>
      <w:r w:rsidRPr="003D148A">
        <w:rPr>
          <w:rFonts w:ascii="Times New Roman" w:hAnsi="Times New Roman" w:cs="Times New Roman"/>
          <w:color w:val="0070C0"/>
          <w:sz w:val="24"/>
          <w:szCs w:val="24"/>
        </w:rPr>
        <w:t xml:space="preserve"> di crescita a loro misura?</w:t>
      </w:r>
    </w:p>
    <w:p w:rsidR="00C85FBD" w:rsidRDefault="00C85FBD" w:rsidP="00B13749">
      <w:pPr>
        <w:spacing w:after="0" w:line="240" w:lineRule="auto"/>
        <w:jc w:val="both"/>
        <w:rPr>
          <w:rFonts w:ascii="Times New Roman" w:hAnsi="Times New Roman" w:cs="Times New Roman"/>
          <w:color w:val="0070C0"/>
          <w:sz w:val="24"/>
          <w:szCs w:val="24"/>
        </w:rPr>
      </w:pPr>
    </w:p>
    <w:p w:rsidR="00C85FBD" w:rsidRPr="006369C1" w:rsidRDefault="00C85FBD" w:rsidP="00B13749">
      <w:pPr>
        <w:pStyle w:val="Titolo2"/>
        <w:spacing w:before="0"/>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2. Comprendere l’età secolare</w:t>
      </w:r>
    </w:p>
    <w:p w:rsidR="00C85FBD" w:rsidRDefault="00C85FBD" w:rsidP="00C85FBD">
      <w:pPr>
        <w:spacing w:before="120" w:after="0" w:line="240" w:lineRule="auto"/>
        <w:ind w:firstLine="708"/>
        <w:jc w:val="both"/>
        <w:rPr>
          <w:rFonts w:ascii="Times New Roman" w:hAnsi="Times New Roman" w:cs="Times New Roman"/>
          <w:sz w:val="24"/>
          <w:szCs w:val="24"/>
        </w:rPr>
      </w:pPr>
      <w:r w:rsidRPr="003D148A">
        <w:rPr>
          <w:rFonts w:ascii="Times New Roman" w:hAnsi="Times New Roman" w:cs="Times New Roman"/>
          <w:sz w:val="24"/>
          <w:szCs w:val="24"/>
        </w:rPr>
        <w:t>Cerchiamo di comprendere la posta in gioco oggi: globalmente è il fenomeno del</w:t>
      </w:r>
      <w:r w:rsidRPr="003D148A">
        <w:rPr>
          <w:rFonts w:ascii="Times New Roman" w:hAnsi="Times New Roman" w:cs="Times New Roman"/>
          <w:b/>
          <w:sz w:val="24"/>
          <w:szCs w:val="24"/>
        </w:rPr>
        <w:t xml:space="preserve"> </w:t>
      </w:r>
      <w:r w:rsidRPr="003D148A">
        <w:rPr>
          <w:rFonts w:ascii="Times New Roman" w:hAnsi="Times New Roman" w:cs="Times New Roman"/>
          <w:sz w:val="24"/>
          <w:szCs w:val="24"/>
        </w:rPr>
        <w:t xml:space="preserve">secolarismo. Da Ugo </w:t>
      </w:r>
      <w:proofErr w:type="spellStart"/>
      <w:r w:rsidRPr="003D148A">
        <w:rPr>
          <w:rFonts w:ascii="Times New Roman" w:hAnsi="Times New Roman" w:cs="Times New Roman"/>
          <w:sz w:val="24"/>
          <w:szCs w:val="24"/>
        </w:rPr>
        <w:t>Grozio</w:t>
      </w:r>
      <w:proofErr w:type="spellEnd"/>
      <w:r w:rsidRPr="003D148A">
        <w:rPr>
          <w:rFonts w:ascii="Times New Roman" w:hAnsi="Times New Roman" w:cs="Times New Roman"/>
          <w:sz w:val="24"/>
          <w:szCs w:val="24"/>
        </w:rPr>
        <w:t xml:space="preserve"> a Cartesio diventa vero solo ciò che è autocertificato dalla mia coscienza</w:t>
      </w:r>
      <w:r>
        <w:rPr>
          <w:rFonts w:ascii="Times New Roman" w:hAnsi="Times New Roman" w:cs="Times New Roman"/>
          <w:sz w:val="24"/>
          <w:szCs w:val="24"/>
        </w:rPr>
        <w:t>, a spese della realtà del mondo e della corporeità, a spese della realtà di Dio e del mistero</w:t>
      </w:r>
      <w:r w:rsidRPr="003D148A">
        <w:rPr>
          <w:rFonts w:ascii="Times New Roman" w:hAnsi="Times New Roman" w:cs="Times New Roman"/>
          <w:sz w:val="24"/>
          <w:szCs w:val="24"/>
        </w:rPr>
        <w:t>. Ne viene fuori un uomo chiuso nel mondo o senza mondo</w:t>
      </w:r>
      <w:r>
        <w:rPr>
          <w:rFonts w:ascii="Times New Roman" w:hAnsi="Times New Roman" w:cs="Times New Roman"/>
          <w:sz w:val="24"/>
          <w:szCs w:val="24"/>
        </w:rPr>
        <w:t>, chiuso a Dio e senza Dio</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non meraviglia la vera pandemia dell’anima dell’uomo d’oggi: il </w:t>
      </w:r>
      <w:r w:rsidRPr="003D148A">
        <w:rPr>
          <w:rFonts w:ascii="Times New Roman" w:hAnsi="Times New Roman" w:cs="Times New Roman"/>
          <w:sz w:val="24"/>
          <w:szCs w:val="24"/>
        </w:rPr>
        <w:t>narcisismo, il ripiegamento su di sé</w:t>
      </w:r>
      <w:r>
        <w:rPr>
          <w:rFonts w:ascii="Times New Roman" w:hAnsi="Times New Roman" w:cs="Times New Roman"/>
          <w:sz w:val="24"/>
          <w:szCs w:val="24"/>
        </w:rPr>
        <w:t xml:space="preserve">, il non </w:t>
      </w:r>
      <w:r w:rsidRPr="003D148A">
        <w:rPr>
          <w:rFonts w:ascii="Times New Roman" w:hAnsi="Times New Roman" w:cs="Times New Roman"/>
          <w:sz w:val="24"/>
          <w:szCs w:val="24"/>
        </w:rPr>
        <w:t>capir</w:t>
      </w:r>
      <w:r>
        <w:rPr>
          <w:rFonts w:ascii="Times New Roman" w:hAnsi="Times New Roman" w:cs="Times New Roman"/>
          <w:sz w:val="24"/>
          <w:szCs w:val="24"/>
        </w:rPr>
        <w:t xml:space="preserve">e </w:t>
      </w:r>
      <w:r w:rsidRPr="003D148A">
        <w:rPr>
          <w:rFonts w:ascii="Times New Roman" w:hAnsi="Times New Roman" w:cs="Times New Roman"/>
          <w:sz w:val="24"/>
          <w:szCs w:val="24"/>
        </w:rPr>
        <w:t>più nulla</w:t>
      </w:r>
      <w:r>
        <w:rPr>
          <w:rFonts w:ascii="Times New Roman" w:hAnsi="Times New Roman" w:cs="Times New Roman"/>
          <w:sz w:val="24"/>
          <w:szCs w:val="24"/>
        </w:rPr>
        <w:t xml:space="preserve"> di sé, che nella ricerca affannosa di un senso e di una conferma del proprio io, </w:t>
      </w:r>
      <w:proofErr w:type="spellStart"/>
      <w:r>
        <w:rPr>
          <w:rFonts w:ascii="Times New Roman" w:hAnsi="Times New Roman" w:cs="Times New Roman"/>
          <w:sz w:val="24"/>
          <w:szCs w:val="24"/>
        </w:rPr>
        <w:t>bipolarmente</w:t>
      </w:r>
      <w:proofErr w:type="spellEnd"/>
      <w:r>
        <w:rPr>
          <w:rFonts w:ascii="Times New Roman" w:hAnsi="Times New Roman" w:cs="Times New Roman"/>
          <w:sz w:val="24"/>
          <w:szCs w:val="24"/>
        </w:rPr>
        <w:t xml:space="preserve"> esaltato e depresso, non sente più né la dolce voce di Dio, né il grido del povero (</w:t>
      </w:r>
      <w:proofErr w:type="spellStart"/>
      <w:r>
        <w:rPr>
          <w:rFonts w:ascii="Times New Roman" w:hAnsi="Times New Roman" w:cs="Times New Roman"/>
          <w:sz w:val="24"/>
          <w:szCs w:val="24"/>
        </w:rPr>
        <w:t>cf</w:t>
      </w:r>
      <w:proofErr w:type="spellEnd"/>
      <w:r>
        <w:rPr>
          <w:rFonts w:ascii="Times New Roman" w:hAnsi="Times New Roman" w:cs="Times New Roman"/>
          <w:sz w:val="24"/>
          <w:szCs w:val="24"/>
        </w:rPr>
        <w:t xml:space="preserve">. papa Francesco, </w:t>
      </w:r>
      <w:proofErr w:type="spellStart"/>
      <w:r w:rsidRPr="00317DE4">
        <w:rPr>
          <w:rFonts w:ascii="Times New Roman" w:hAnsi="Times New Roman" w:cs="Times New Roman"/>
          <w:i/>
          <w:iCs/>
          <w:sz w:val="24"/>
          <w:szCs w:val="24"/>
        </w:rPr>
        <w:t>Evangelii</w:t>
      </w:r>
      <w:proofErr w:type="spellEnd"/>
      <w:r w:rsidRPr="00317DE4">
        <w:rPr>
          <w:rFonts w:ascii="Times New Roman" w:hAnsi="Times New Roman" w:cs="Times New Roman"/>
          <w:i/>
          <w:iCs/>
          <w:sz w:val="24"/>
          <w:szCs w:val="24"/>
        </w:rPr>
        <w:t xml:space="preserve"> </w:t>
      </w:r>
      <w:proofErr w:type="spellStart"/>
      <w:r w:rsidRPr="00317DE4">
        <w:rPr>
          <w:rFonts w:ascii="Times New Roman" w:hAnsi="Times New Roman" w:cs="Times New Roman"/>
          <w:i/>
          <w:iCs/>
          <w:sz w:val="24"/>
          <w:szCs w:val="24"/>
        </w:rPr>
        <w:t>Gaudium</w:t>
      </w:r>
      <w:proofErr w:type="spellEnd"/>
      <w:r>
        <w:rPr>
          <w:rFonts w:ascii="Times New Roman" w:hAnsi="Times New Roman" w:cs="Times New Roman"/>
          <w:sz w:val="24"/>
          <w:szCs w:val="24"/>
        </w:rPr>
        <w:t>, 1).</w:t>
      </w:r>
      <w:r w:rsidRPr="003D148A">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Alle origini del programma moderno, </w:t>
      </w:r>
      <w:r w:rsidRPr="003D148A">
        <w:rPr>
          <w:rFonts w:ascii="Times New Roman" w:hAnsi="Times New Roman" w:cs="Times New Roman"/>
          <w:sz w:val="24"/>
          <w:szCs w:val="24"/>
        </w:rPr>
        <w:t xml:space="preserve">Ugo </w:t>
      </w:r>
      <w:proofErr w:type="spellStart"/>
      <w:r w:rsidRPr="003D148A">
        <w:rPr>
          <w:rFonts w:ascii="Times New Roman" w:hAnsi="Times New Roman" w:cs="Times New Roman"/>
          <w:sz w:val="24"/>
          <w:szCs w:val="24"/>
        </w:rPr>
        <w:t>Grozio</w:t>
      </w:r>
      <w:proofErr w:type="spellEnd"/>
      <w:r w:rsidRPr="003D148A">
        <w:rPr>
          <w:rFonts w:ascii="Times New Roman" w:hAnsi="Times New Roman" w:cs="Times New Roman"/>
          <w:sz w:val="24"/>
          <w:szCs w:val="24"/>
        </w:rPr>
        <w:t xml:space="preserve"> diceva che dobbiamo imparare a pensare e vivere </w:t>
      </w:r>
      <w:r>
        <w:rPr>
          <w:rFonts w:ascii="Times New Roman" w:hAnsi="Times New Roman" w:cs="Times New Roman"/>
          <w:sz w:val="24"/>
          <w:szCs w:val="24"/>
        </w:rPr>
        <w:t>“</w:t>
      </w:r>
      <w:r w:rsidRPr="003D148A">
        <w:rPr>
          <w:rFonts w:ascii="Times New Roman" w:hAnsi="Times New Roman" w:cs="Times New Roman"/>
          <w:sz w:val="24"/>
          <w:szCs w:val="24"/>
        </w:rPr>
        <w:t>come se Dio non ci fosse</w:t>
      </w:r>
      <w:r>
        <w:rPr>
          <w:rFonts w:ascii="Times New Roman" w:hAnsi="Times New Roman" w:cs="Times New Roman"/>
          <w:sz w:val="24"/>
          <w:szCs w:val="24"/>
        </w:rPr>
        <w:t>” (</w:t>
      </w:r>
      <w:proofErr w:type="spellStart"/>
      <w:r>
        <w:rPr>
          <w:rFonts w:ascii="Times New Roman" w:hAnsi="Times New Roman" w:cs="Times New Roman"/>
          <w:i/>
          <w:iCs/>
          <w:sz w:val="24"/>
          <w:szCs w:val="24"/>
        </w:rPr>
        <w:t>etsi</w:t>
      </w:r>
      <w:proofErr w:type="spellEnd"/>
      <w:r>
        <w:rPr>
          <w:rFonts w:ascii="Times New Roman" w:hAnsi="Times New Roman" w:cs="Times New Roman"/>
          <w:i/>
          <w:iCs/>
          <w:sz w:val="24"/>
          <w:szCs w:val="24"/>
        </w:rPr>
        <w:t xml:space="preserve"> Deus non </w:t>
      </w:r>
      <w:proofErr w:type="spellStart"/>
      <w:r>
        <w:rPr>
          <w:rFonts w:ascii="Times New Roman" w:hAnsi="Times New Roman" w:cs="Times New Roman"/>
          <w:i/>
          <w:iCs/>
          <w:sz w:val="24"/>
          <w:szCs w:val="24"/>
        </w:rPr>
        <w:t>daretur</w:t>
      </w:r>
      <w:proofErr w:type="spellEnd"/>
      <w:r>
        <w:rPr>
          <w:rFonts w:ascii="Times New Roman" w:hAnsi="Times New Roman" w:cs="Times New Roman"/>
          <w:sz w:val="24"/>
          <w:szCs w:val="24"/>
        </w:rPr>
        <w:t>)</w:t>
      </w:r>
      <w:r w:rsidRPr="003D148A">
        <w:rPr>
          <w:rFonts w:ascii="Times New Roman" w:hAnsi="Times New Roman" w:cs="Times New Roman"/>
          <w:sz w:val="24"/>
          <w:szCs w:val="24"/>
        </w:rPr>
        <w:t xml:space="preserve">. Pessima idea. </w:t>
      </w:r>
      <w:r>
        <w:rPr>
          <w:rFonts w:ascii="Times New Roman" w:hAnsi="Times New Roman" w:cs="Times New Roman"/>
          <w:sz w:val="24"/>
          <w:szCs w:val="24"/>
        </w:rPr>
        <w:t xml:space="preserve">Siamo creature, siamo </w:t>
      </w:r>
      <w:r w:rsidRPr="003D148A">
        <w:rPr>
          <w:rFonts w:ascii="Times New Roman" w:hAnsi="Times New Roman" w:cs="Times New Roman"/>
          <w:sz w:val="24"/>
          <w:szCs w:val="24"/>
        </w:rPr>
        <w:t>definit</w:t>
      </w:r>
      <w:r>
        <w:rPr>
          <w:rFonts w:ascii="Times New Roman" w:hAnsi="Times New Roman" w:cs="Times New Roman"/>
          <w:sz w:val="24"/>
          <w:szCs w:val="24"/>
        </w:rPr>
        <w:t xml:space="preserve">i </w:t>
      </w:r>
      <w:r w:rsidRPr="003D148A">
        <w:rPr>
          <w:rFonts w:ascii="Times New Roman" w:hAnsi="Times New Roman" w:cs="Times New Roman"/>
          <w:sz w:val="24"/>
          <w:szCs w:val="24"/>
        </w:rPr>
        <w:t>proprio dal rapporto con Dio. Tanto che Benedetto XVI</w:t>
      </w:r>
      <w:r>
        <w:rPr>
          <w:rFonts w:ascii="Times New Roman" w:hAnsi="Times New Roman" w:cs="Times New Roman"/>
          <w:sz w:val="24"/>
          <w:szCs w:val="24"/>
        </w:rPr>
        <w:t>,</w:t>
      </w:r>
      <w:r w:rsidRPr="003D148A">
        <w:rPr>
          <w:rFonts w:ascii="Times New Roman" w:hAnsi="Times New Roman" w:cs="Times New Roman"/>
          <w:sz w:val="24"/>
          <w:szCs w:val="24"/>
        </w:rPr>
        <w:t xml:space="preserve"> da fine intellettuale, </w:t>
      </w:r>
      <w:r>
        <w:rPr>
          <w:rFonts w:ascii="Times New Roman" w:hAnsi="Times New Roman" w:cs="Times New Roman"/>
          <w:sz w:val="24"/>
          <w:szCs w:val="24"/>
        </w:rPr>
        <w:t xml:space="preserve">provocava gli agnostici dicendo che comunque è </w:t>
      </w:r>
      <w:r w:rsidRPr="003D148A">
        <w:rPr>
          <w:rFonts w:ascii="Times New Roman" w:hAnsi="Times New Roman" w:cs="Times New Roman"/>
          <w:sz w:val="24"/>
          <w:szCs w:val="24"/>
        </w:rPr>
        <w:t xml:space="preserve">meglio pensare e vivere </w:t>
      </w:r>
      <w:r>
        <w:rPr>
          <w:rFonts w:ascii="Times New Roman" w:hAnsi="Times New Roman" w:cs="Times New Roman"/>
          <w:sz w:val="24"/>
          <w:szCs w:val="24"/>
        </w:rPr>
        <w:t>“</w:t>
      </w:r>
      <w:r w:rsidRPr="003D148A">
        <w:rPr>
          <w:rFonts w:ascii="Times New Roman" w:hAnsi="Times New Roman" w:cs="Times New Roman"/>
          <w:sz w:val="24"/>
          <w:szCs w:val="24"/>
        </w:rPr>
        <w:t>come se Dio ci fosse</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Cioè: ateo o agnostico che tu sia, è meglio pensare che esista un senso compiuto piuttosto che un’assenza di senso, una prospettiva di fondamento e di compimento piuttosto che il nichilismo tragico che nega o non riconosce alcuna verità. </w:t>
      </w:r>
      <w:r w:rsidRPr="003D148A">
        <w:rPr>
          <w:rFonts w:ascii="Times New Roman" w:hAnsi="Times New Roman" w:cs="Times New Roman"/>
          <w:sz w:val="24"/>
          <w:szCs w:val="24"/>
        </w:rPr>
        <w:t xml:space="preserve">È molto meglio </w:t>
      </w:r>
      <w:r>
        <w:rPr>
          <w:rFonts w:ascii="Times New Roman" w:hAnsi="Times New Roman" w:cs="Times New Roman"/>
          <w:sz w:val="24"/>
          <w:szCs w:val="24"/>
        </w:rPr>
        <w:t>la</w:t>
      </w:r>
      <w:r w:rsidRPr="003D148A">
        <w:rPr>
          <w:rFonts w:ascii="Times New Roman" w:hAnsi="Times New Roman" w:cs="Times New Roman"/>
          <w:sz w:val="24"/>
          <w:szCs w:val="24"/>
        </w:rPr>
        <w:t xml:space="preserve"> presunzione positiva </w:t>
      </w:r>
      <w:r>
        <w:rPr>
          <w:rFonts w:ascii="Times New Roman" w:hAnsi="Times New Roman" w:cs="Times New Roman"/>
          <w:sz w:val="24"/>
          <w:szCs w:val="24"/>
        </w:rPr>
        <w:t>di una vita presto o tardi in fin dei conti capace di trovare un senso piuttosto che il contrario.</w:t>
      </w:r>
      <w:r w:rsidRPr="003D148A">
        <w:rPr>
          <w:rFonts w:ascii="Times New Roman" w:hAnsi="Times New Roman" w:cs="Times New Roman"/>
          <w:sz w:val="24"/>
          <w:szCs w:val="24"/>
        </w:rPr>
        <w:t xml:space="preserve"> </w:t>
      </w:r>
    </w:p>
    <w:p w:rsidR="00C85FBD" w:rsidRPr="003D148A" w:rsidRDefault="00C85FBD" w:rsidP="00C85FBD">
      <w:pPr>
        <w:spacing w:before="120" w:after="0" w:line="240" w:lineRule="auto"/>
        <w:jc w:val="both"/>
        <w:rPr>
          <w:rFonts w:ascii="Times New Roman" w:hAnsi="Times New Roman" w:cs="Times New Roman"/>
          <w:i/>
          <w:sz w:val="24"/>
          <w:szCs w:val="24"/>
        </w:rPr>
      </w:pPr>
      <w:r w:rsidRPr="003D148A">
        <w:rPr>
          <w:rFonts w:ascii="Times New Roman" w:hAnsi="Times New Roman" w:cs="Times New Roman"/>
          <w:sz w:val="24"/>
          <w:szCs w:val="24"/>
        </w:rPr>
        <w:t xml:space="preserve">Per questo Benedetto XVI invitati a </w:t>
      </w:r>
      <w:r>
        <w:rPr>
          <w:rFonts w:ascii="Times New Roman" w:hAnsi="Times New Roman" w:cs="Times New Roman"/>
          <w:sz w:val="24"/>
          <w:szCs w:val="24"/>
        </w:rPr>
        <w:t>“</w:t>
      </w:r>
      <w:r w:rsidRPr="003D148A">
        <w:rPr>
          <w:rFonts w:ascii="Times New Roman" w:hAnsi="Times New Roman" w:cs="Times New Roman"/>
          <w:sz w:val="24"/>
          <w:szCs w:val="24"/>
        </w:rPr>
        <w:t xml:space="preserve">riaprire la questione di </w:t>
      </w:r>
      <w:r>
        <w:rPr>
          <w:rFonts w:ascii="Times New Roman" w:hAnsi="Times New Roman" w:cs="Times New Roman"/>
          <w:sz w:val="24"/>
          <w:szCs w:val="24"/>
        </w:rPr>
        <w:t>Dio”</w:t>
      </w:r>
      <w:r w:rsidRPr="003D148A">
        <w:rPr>
          <w:rFonts w:ascii="Times New Roman" w:hAnsi="Times New Roman" w:cs="Times New Roman"/>
          <w:sz w:val="24"/>
          <w:szCs w:val="24"/>
        </w:rPr>
        <w:t xml:space="preserve">, perché l’età secolare ci ha abituati a guardare l’uomo senza Dio, l’io senza </w:t>
      </w:r>
      <w:r>
        <w:rPr>
          <w:rFonts w:ascii="Times New Roman" w:hAnsi="Times New Roman" w:cs="Times New Roman"/>
          <w:sz w:val="24"/>
          <w:szCs w:val="24"/>
        </w:rPr>
        <w:t>Dio.</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Al contrario, </w:t>
      </w:r>
      <w:proofErr w:type="spellStart"/>
      <w:r w:rsidRPr="00224FC8">
        <w:rPr>
          <w:rFonts w:ascii="Times New Roman" w:hAnsi="Times New Roman" w:cs="Times New Roman"/>
          <w:i/>
          <w:iCs/>
          <w:sz w:val="24"/>
          <w:szCs w:val="24"/>
        </w:rPr>
        <w:t>Gaudium</w:t>
      </w:r>
      <w:proofErr w:type="spellEnd"/>
      <w:r w:rsidRPr="00224FC8">
        <w:rPr>
          <w:rFonts w:ascii="Times New Roman" w:hAnsi="Times New Roman" w:cs="Times New Roman"/>
          <w:i/>
          <w:iCs/>
          <w:sz w:val="24"/>
          <w:szCs w:val="24"/>
        </w:rPr>
        <w:t xml:space="preserve"> e </w:t>
      </w:r>
      <w:proofErr w:type="spellStart"/>
      <w:r>
        <w:rPr>
          <w:rFonts w:ascii="Times New Roman" w:hAnsi="Times New Roman" w:cs="Times New Roman"/>
          <w:i/>
          <w:iCs/>
          <w:sz w:val="24"/>
          <w:szCs w:val="24"/>
        </w:rPr>
        <w:t>S</w:t>
      </w:r>
      <w:r w:rsidRPr="00224FC8">
        <w:rPr>
          <w:rFonts w:ascii="Times New Roman" w:hAnsi="Times New Roman" w:cs="Times New Roman"/>
          <w:i/>
          <w:iCs/>
          <w:sz w:val="24"/>
          <w:szCs w:val="24"/>
        </w:rPr>
        <w:t>pes</w:t>
      </w:r>
      <w:proofErr w:type="spellEnd"/>
      <w:r w:rsidRPr="003D148A">
        <w:rPr>
          <w:rFonts w:ascii="Times New Roman" w:hAnsi="Times New Roman" w:cs="Times New Roman"/>
          <w:sz w:val="24"/>
          <w:szCs w:val="24"/>
        </w:rPr>
        <w:t xml:space="preserve">, il grande documento </w:t>
      </w:r>
      <w:r>
        <w:rPr>
          <w:rFonts w:ascii="Times New Roman" w:hAnsi="Times New Roman" w:cs="Times New Roman"/>
          <w:sz w:val="24"/>
          <w:szCs w:val="24"/>
        </w:rPr>
        <w:t xml:space="preserve">conciliare </w:t>
      </w:r>
      <w:r w:rsidRPr="003D148A">
        <w:rPr>
          <w:rFonts w:ascii="Times New Roman" w:hAnsi="Times New Roman" w:cs="Times New Roman"/>
          <w:sz w:val="24"/>
          <w:szCs w:val="24"/>
        </w:rPr>
        <w:t>sull’uomo</w:t>
      </w:r>
      <w:r>
        <w:rPr>
          <w:rFonts w:ascii="Times New Roman" w:hAnsi="Times New Roman" w:cs="Times New Roman"/>
          <w:sz w:val="24"/>
          <w:szCs w:val="24"/>
        </w:rPr>
        <w:t xml:space="preserve"> nel mondo contemporaneo</w:t>
      </w:r>
      <w:r w:rsidRPr="003D148A">
        <w:rPr>
          <w:rFonts w:ascii="Times New Roman" w:hAnsi="Times New Roman" w:cs="Times New Roman"/>
          <w:sz w:val="24"/>
          <w:szCs w:val="24"/>
        </w:rPr>
        <w:t xml:space="preserve">, </w:t>
      </w:r>
      <w:r>
        <w:rPr>
          <w:rFonts w:ascii="Times New Roman" w:hAnsi="Times New Roman" w:cs="Times New Roman"/>
          <w:sz w:val="24"/>
          <w:szCs w:val="24"/>
        </w:rPr>
        <w:t>afferma</w:t>
      </w:r>
      <w:r w:rsidRPr="003D148A">
        <w:rPr>
          <w:rFonts w:ascii="Times New Roman" w:hAnsi="Times New Roman" w:cs="Times New Roman"/>
          <w:sz w:val="24"/>
          <w:szCs w:val="24"/>
        </w:rPr>
        <w:t xml:space="preserve"> che senza Dio scompare l’io</w:t>
      </w:r>
      <w:r>
        <w:rPr>
          <w:rFonts w:ascii="Times New Roman" w:hAnsi="Times New Roman" w:cs="Times New Roman"/>
          <w:sz w:val="24"/>
          <w:szCs w:val="24"/>
        </w:rPr>
        <w:t xml:space="preserve">, e che </w:t>
      </w:r>
      <w:r w:rsidRPr="003D148A">
        <w:rPr>
          <w:rFonts w:ascii="Times New Roman" w:hAnsi="Times New Roman" w:cs="Times New Roman"/>
          <w:i/>
          <w:sz w:val="24"/>
          <w:szCs w:val="24"/>
        </w:rPr>
        <w:t xml:space="preserve">solo in Cristo trova luce il grande mistero dell’uomo. </w:t>
      </w:r>
    </w:p>
    <w:p w:rsidR="00C85FBD" w:rsidRPr="003D148A" w:rsidRDefault="00C85FBD" w:rsidP="00C85FBD">
      <w:pPr>
        <w:spacing w:before="120" w:after="0" w:line="240" w:lineRule="auto"/>
        <w:jc w:val="both"/>
        <w:rPr>
          <w:rFonts w:ascii="Times New Roman" w:hAnsi="Times New Roman" w:cs="Times New Roman"/>
          <w:i/>
          <w:color w:val="0070C0"/>
          <w:sz w:val="24"/>
          <w:szCs w:val="24"/>
        </w:rPr>
      </w:pPr>
      <w:r w:rsidRPr="00D4464F">
        <w:rPr>
          <w:rFonts w:ascii="Times New Roman" w:hAnsi="Times New Roman" w:cs="Times New Roman"/>
          <w:i/>
          <w:color w:val="0070C0"/>
          <w:sz w:val="24"/>
          <w:szCs w:val="24"/>
        </w:rPr>
        <w:sym w:font="Wingdings" w:char="F0E0"/>
      </w:r>
      <w:r>
        <w:rPr>
          <w:rFonts w:ascii="Times New Roman" w:hAnsi="Times New Roman" w:cs="Times New Roman"/>
          <w:i/>
          <w:color w:val="0070C0"/>
          <w:sz w:val="24"/>
          <w:szCs w:val="24"/>
        </w:rPr>
        <w:t xml:space="preserve"> S</w:t>
      </w:r>
      <w:r w:rsidRPr="003D148A">
        <w:rPr>
          <w:rFonts w:ascii="Times New Roman" w:hAnsi="Times New Roman" w:cs="Times New Roman"/>
          <w:i/>
          <w:color w:val="0070C0"/>
          <w:sz w:val="24"/>
          <w:szCs w:val="24"/>
        </w:rPr>
        <w:t>iamo convinti che la pienezza di umanità si è realizzata in Gesù</w:t>
      </w:r>
      <w:r>
        <w:rPr>
          <w:rFonts w:ascii="Times New Roman" w:hAnsi="Times New Roman" w:cs="Times New Roman"/>
          <w:i/>
          <w:color w:val="0070C0"/>
          <w:sz w:val="24"/>
          <w:szCs w:val="24"/>
        </w:rPr>
        <w:t>?</w:t>
      </w:r>
      <w:r w:rsidRPr="003D148A">
        <w:rPr>
          <w:rFonts w:ascii="Times New Roman" w:hAnsi="Times New Roman" w:cs="Times New Roman"/>
          <w:i/>
          <w:color w:val="0070C0"/>
          <w:sz w:val="24"/>
          <w:szCs w:val="24"/>
        </w:rPr>
        <w:t xml:space="preserve"> nel suo modo di guardare, di vedere l’ultimo, di farsi carico delle persone, nella sua amicizia affettuosa e schietta, nel suo essere educatore e maestro</w:t>
      </w:r>
      <w:r>
        <w:rPr>
          <w:rFonts w:ascii="Times New Roman" w:hAnsi="Times New Roman" w:cs="Times New Roman"/>
          <w:i/>
          <w:color w:val="0070C0"/>
          <w:sz w:val="24"/>
          <w:szCs w:val="24"/>
        </w:rPr>
        <w:t>, Signore e Servo?</w:t>
      </w:r>
      <w:r w:rsidRPr="003D148A">
        <w:rPr>
          <w:rFonts w:ascii="Times New Roman" w:hAnsi="Times New Roman" w:cs="Times New Roman"/>
          <w:i/>
          <w:color w:val="0070C0"/>
          <w:sz w:val="24"/>
          <w:szCs w:val="24"/>
        </w:rPr>
        <w:t xml:space="preserve"> </w:t>
      </w:r>
      <w:r>
        <w:rPr>
          <w:rFonts w:ascii="Times New Roman" w:hAnsi="Times New Roman" w:cs="Times New Roman"/>
          <w:i/>
          <w:color w:val="0070C0"/>
          <w:sz w:val="24"/>
          <w:szCs w:val="24"/>
        </w:rPr>
        <w:t xml:space="preserve">Gesù Cristo </w:t>
      </w:r>
      <w:r w:rsidRPr="003D148A">
        <w:rPr>
          <w:rFonts w:ascii="Times New Roman" w:hAnsi="Times New Roman" w:cs="Times New Roman"/>
          <w:i/>
          <w:color w:val="0070C0"/>
          <w:sz w:val="24"/>
          <w:szCs w:val="24"/>
        </w:rPr>
        <w:t>è</w:t>
      </w:r>
      <w:r>
        <w:rPr>
          <w:rFonts w:ascii="Times New Roman" w:hAnsi="Times New Roman" w:cs="Times New Roman"/>
          <w:i/>
          <w:color w:val="0070C0"/>
          <w:sz w:val="24"/>
          <w:szCs w:val="24"/>
        </w:rPr>
        <w:t xml:space="preserve"> il vero punto di riferimento, insieme ideale e concreto, presente e operante nella </w:t>
      </w:r>
      <w:r w:rsidRPr="003D148A">
        <w:rPr>
          <w:rFonts w:ascii="Times New Roman" w:hAnsi="Times New Roman" w:cs="Times New Roman"/>
          <w:i/>
          <w:color w:val="0070C0"/>
          <w:sz w:val="24"/>
          <w:szCs w:val="24"/>
        </w:rPr>
        <w:t>nostra comunità educante?</w:t>
      </w:r>
    </w:p>
    <w:p w:rsidR="00B13749" w:rsidRDefault="00C85FBD" w:rsidP="00C85FBD">
      <w:pPr>
        <w:spacing w:before="120" w:after="0" w:line="240" w:lineRule="auto"/>
        <w:jc w:val="both"/>
        <w:rPr>
          <w:rFonts w:ascii="Times New Roman" w:hAnsi="Times New Roman" w:cs="Times New Roman"/>
          <w:sz w:val="24"/>
          <w:szCs w:val="24"/>
        </w:rPr>
      </w:pPr>
      <w:r w:rsidRPr="00A40859">
        <w:rPr>
          <w:rFonts w:ascii="Times New Roman" w:hAnsi="Times New Roman" w:cs="Times New Roman"/>
          <w:sz w:val="24"/>
          <w:szCs w:val="24"/>
        </w:rPr>
        <w:t xml:space="preserve">Come tradurre questo secondo punto in strategia educativa? Ecco: </w:t>
      </w:r>
      <w:r w:rsidRPr="00A40859">
        <w:rPr>
          <w:rFonts w:ascii="Times New Roman" w:hAnsi="Times New Roman" w:cs="Times New Roman"/>
          <w:b/>
          <w:bCs/>
          <w:i/>
          <w:iCs/>
          <w:sz w:val="24"/>
          <w:szCs w:val="24"/>
        </w:rPr>
        <w:t>occorre appassionarsi a mostrare che esiste un logos</w:t>
      </w:r>
      <w:r w:rsidRPr="003D148A">
        <w:rPr>
          <w:rFonts w:ascii="Times New Roman" w:hAnsi="Times New Roman" w:cs="Times New Roman"/>
          <w:b/>
          <w:sz w:val="24"/>
          <w:szCs w:val="24"/>
        </w:rPr>
        <w:t xml:space="preserve">, </w:t>
      </w:r>
      <w:r w:rsidRPr="003D148A">
        <w:rPr>
          <w:rFonts w:ascii="Times New Roman" w:hAnsi="Times New Roman" w:cs="Times New Roman"/>
          <w:sz w:val="24"/>
          <w:szCs w:val="24"/>
        </w:rPr>
        <w:t xml:space="preserve">parola classica per dire che esiste un principio unitario delle cose, che </w:t>
      </w:r>
      <w:r>
        <w:rPr>
          <w:rFonts w:ascii="Times New Roman" w:hAnsi="Times New Roman" w:cs="Times New Roman"/>
          <w:sz w:val="24"/>
          <w:szCs w:val="24"/>
        </w:rPr>
        <w:t>la realtà tutta risponde a una logica rintracciabile e riconoscibile</w:t>
      </w:r>
      <w:r w:rsidRPr="003D148A">
        <w:rPr>
          <w:rFonts w:ascii="Times New Roman" w:hAnsi="Times New Roman" w:cs="Times New Roman"/>
          <w:sz w:val="24"/>
          <w:szCs w:val="24"/>
        </w:rPr>
        <w:t xml:space="preserve"> che rende sensata la vita, che </w:t>
      </w:r>
      <w:r>
        <w:rPr>
          <w:rFonts w:ascii="Times New Roman" w:hAnsi="Times New Roman" w:cs="Times New Roman"/>
          <w:sz w:val="24"/>
          <w:szCs w:val="24"/>
        </w:rPr>
        <w:t xml:space="preserve">consente </w:t>
      </w:r>
      <w:r w:rsidRPr="003D148A">
        <w:rPr>
          <w:rFonts w:ascii="Times New Roman" w:hAnsi="Times New Roman" w:cs="Times New Roman"/>
          <w:sz w:val="24"/>
          <w:szCs w:val="24"/>
        </w:rPr>
        <w:t xml:space="preserve">di non </w:t>
      </w:r>
      <w:r>
        <w:rPr>
          <w:rFonts w:ascii="Times New Roman" w:hAnsi="Times New Roman" w:cs="Times New Roman"/>
          <w:sz w:val="24"/>
          <w:szCs w:val="24"/>
        </w:rPr>
        <w:t xml:space="preserve">sconnettere il </w:t>
      </w:r>
      <w:r w:rsidRPr="003D148A">
        <w:rPr>
          <w:rFonts w:ascii="Times New Roman" w:hAnsi="Times New Roman" w:cs="Times New Roman"/>
          <w:sz w:val="24"/>
          <w:szCs w:val="24"/>
        </w:rPr>
        <w:t>cielo e terra</w:t>
      </w:r>
      <w:r>
        <w:rPr>
          <w:rFonts w:ascii="Times New Roman" w:hAnsi="Times New Roman" w:cs="Times New Roman"/>
          <w:sz w:val="24"/>
          <w:szCs w:val="24"/>
        </w:rPr>
        <w:t>, il mondo di Dio e il mondo dell’uomo, l’esercizio della ragione e la vita di fede.</w:t>
      </w:r>
    </w:p>
    <w:p w:rsidR="00C85FBD" w:rsidRDefault="00C85FBD" w:rsidP="00C85FBD">
      <w:pPr>
        <w:spacing w:before="120" w:after="0" w:line="240" w:lineRule="auto"/>
        <w:jc w:val="both"/>
        <w:rPr>
          <w:rFonts w:ascii="Times New Roman" w:hAnsi="Times New Roman" w:cs="Times New Roman"/>
          <w:sz w:val="24"/>
          <w:szCs w:val="24"/>
        </w:rPr>
      </w:pPr>
      <w:r w:rsidRPr="00493657">
        <w:rPr>
          <w:rFonts w:ascii="Times New Roman" w:hAnsi="Times New Roman" w:cs="Times New Roman"/>
          <w:iCs/>
          <w:sz w:val="24"/>
          <w:szCs w:val="24"/>
        </w:rPr>
        <w:t>Esemplifichiamo sul tema della sessualità</w:t>
      </w:r>
      <w:r>
        <w:rPr>
          <w:rFonts w:ascii="Times New Roman" w:hAnsi="Times New Roman" w:cs="Times New Roman"/>
          <w:iCs/>
          <w:sz w:val="24"/>
          <w:szCs w:val="24"/>
        </w:rPr>
        <w:t xml:space="preserve">. Un bravo insegnante di scienze </w:t>
      </w:r>
      <w:r>
        <w:rPr>
          <w:rFonts w:ascii="Times New Roman" w:hAnsi="Times New Roman" w:cs="Times New Roman"/>
          <w:sz w:val="24"/>
          <w:szCs w:val="24"/>
        </w:rPr>
        <w:t xml:space="preserve">potrà gioiosamente mostrare che </w:t>
      </w:r>
      <w:r w:rsidRPr="003D148A">
        <w:rPr>
          <w:rFonts w:ascii="Times New Roman" w:hAnsi="Times New Roman" w:cs="Times New Roman"/>
          <w:sz w:val="24"/>
          <w:szCs w:val="24"/>
        </w:rPr>
        <w:t>il disegno di Dio raccontato nella Bibbia e il DNA</w:t>
      </w:r>
      <w:r>
        <w:rPr>
          <w:rFonts w:ascii="Times New Roman" w:hAnsi="Times New Roman" w:cs="Times New Roman"/>
          <w:sz w:val="24"/>
          <w:szCs w:val="24"/>
        </w:rPr>
        <w:t xml:space="preserve"> riconosciuto dalla scienza</w:t>
      </w:r>
      <w:r w:rsidRPr="003D148A">
        <w:rPr>
          <w:rFonts w:ascii="Times New Roman" w:hAnsi="Times New Roman" w:cs="Times New Roman"/>
          <w:sz w:val="24"/>
          <w:szCs w:val="24"/>
        </w:rPr>
        <w:t xml:space="preserve"> dicono la </w:t>
      </w:r>
      <w:r w:rsidRPr="003D148A">
        <w:rPr>
          <w:rFonts w:ascii="Times New Roman" w:hAnsi="Times New Roman" w:cs="Times New Roman"/>
          <w:sz w:val="24"/>
          <w:szCs w:val="24"/>
        </w:rPr>
        <w:lastRenderedPageBreak/>
        <w:t xml:space="preserve">stessa cosa, </w:t>
      </w:r>
      <w:r>
        <w:rPr>
          <w:rFonts w:ascii="Times New Roman" w:hAnsi="Times New Roman" w:cs="Times New Roman"/>
          <w:sz w:val="24"/>
          <w:szCs w:val="24"/>
        </w:rPr>
        <w:t xml:space="preserve">e cioè che </w:t>
      </w:r>
      <w:r w:rsidRPr="003D148A">
        <w:rPr>
          <w:rFonts w:ascii="Times New Roman" w:hAnsi="Times New Roman" w:cs="Times New Roman"/>
          <w:sz w:val="24"/>
          <w:szCs w:val="24"/>
        </w:rPr>
        <w:t xml:space="preserve">esistiamo </w:t>
      </w:r>
      <w:r>
        <w:rPr>
          <w:rFonts w:ascii="Times New Roman" w:hAnsi="Times New Roman" w:cs="Times New Roman"/>
          <w:sz w:val="24"/>
          <w:szCs w:val="24"/>
        </w:rPr>
        <w:t xml:space="preserve">sempre e solo </w:t>
      </w:r>
      <w:r w:rsidRPr="003D148A">
        <w:rPr>
          <w:rFonts w:ascii="Times New Roman" w:hAnsi="Times New Roman" w:cs="Times New Roman"/>
          <w:sz w:val="24"/>
          <w:szCs w:val="24"/>
        </w:rPr>
        <w:t>come maschi e femmine</w:t>
      </w:r>
      <w:r>
        <w:rPr>
          <w:rFonts w:ascii="Times New Roman" w:hAnsi="Times New Roman" w:cs="Times New Roman"/>
          <w:sz w:val="24"/>
          <w:szCs w:val="24"/>
        </w:rPr>
        <w:t xml:space="preserve">. Bellissimo: il dato più empirico, osservabile (si nasce XX o XY) coincide col dato più teologico (“maschio e femmina li creò”, a immagine e somiglianza di Dio). Poi l’insegnante di religione, o di filosofia per i ragazzi e le ragazze delle superiori spiegheranno che è doveroso distinguere fra dono e compito, fra essere e desiderio. Per cui: non esistono gli “omosessuali” o i “transessuali” come altre categorie insieme agli “eterosessuali”, ma esistono uomini e donne che rispettivamente desiderano una persona del proprio stesso sesso o che </w:t>
      </w:r>
      <w:r w:rsidRPr="00AD14F5">
        <w:rPr>
          <w:rFonts w:ascii="Times New Roman" w:hAnsi="Times New Roman" w:cs="Times New Roman"/>
          <w:sz w:val="24"/>
          <w:szCs w:val="24"/>
        </w:rPr>
        <w:t xml:space="preserve">fanno fatica ad accogliere e integrare la propria corporeità sessuata. Francamente: i disturbi genetici dal punto di vista della medicina sono appunto disturbi, e gli orientamenti del desiderio possono essere più o meno in sintonia con l’essere. E tenere insieme corpo, mente e cuore è un compito per tutti. Se </w:t>
      </w:r>
      <w:r>
        <w:rPr>
          <w:rFonts w:ascii="Times New Roman" w:hAnsi="Times New Roman" w:cs="Times New Roman"/>
          <w:sz w:val="24"/>
          <w:szCs w:val="24"/>
        </w:rPr>
        <w:t xml:space="preserve">ci si pensa appena, è vero sempre, in tutti i campi che riguardano l’identità di una persona. L’uomo è libertà, per cui è sempre chiamato a riconoscere, accettare, elaborare ciò che gli è dato o donato. Accettare </w:t>
      </w:r>
      <w:proofErr w:type="gramStart"/>
      <w:r>
        <w:rPr>
          <w:rFonts w:ascii="Times New Roman" w:hAnsi="Times New Roman" w:cs="Times New Roman"/>
          <w:sz w:val="24"/>
          <w:szCs w:val="24"/>
        </w:rPr>
        <w:t>se</w:t>
      </w:r>
      <w:proofErr w:type="gramEnd"/>
      <w:r>
        <w:rPr>
          <w:rFonts w:ascii="Times New Roman" w:hAnsi="Times New Roman" w:cs="Times New Roman"/>
          <w:sz w:val="24"/>
          <w:szCs w:val="24"/>
        </w:rPr>
        <w:t xml:space="preserve"> stessi, la propria corporeità, la propria sessualità, i propri doni e i propri limiti, è sempre una bella impresa, normalmente difficoltosa, per tutti. Non ci sono discriminazioni di categorie. </w:t>
      </w:r>
    </w:p>
    <w:p w:rsidR="00C85FBD"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 xml:space="preserve">Altro esempio è la </w:t>
      </w:r>
      <w:r w:rsidRPr="00285EB1">
        <w:rPr>
          <w:rFonts w:ascii="Times New Roman" w:hAnsi="Times New Roman" w:cs="Times New Roman"/>
          <w:iCs/>
          <w:sz w:val="24"/>
          <w:szCs w:val="24"/>
        </w:rPr>
        <w:t>famiglia.</w:t>
      </w:r>
      <w:r w:rsidRPr="003D148A">
        <w:rPr>
          <w:rFonts w:ascii="Times New Roman" w:hAnsi="Times New Roman" w:cs="Times New Roman"/>
          <w:i/>
          <w:sz w:val="24"/>
          <w:szCs w:val="24"/>
        </w:rPr>
        <w:t xml:space="preserve"> </w:t>
      </w:r>
      <w:r>
        <w:rPr>
          <w:rFonts w:ascii="Times New Roman" w:hAnsi="Times New Roman" w:cs="Times New Roman"/>
          <w:sz w:val="24"/>
          <w:szCs w:val="24"/>
        </w:rPr>
        <w:t xml:space="preserve">Ciò che </w:t>
      </w:r>
      <w:r w:rsidRPr="003D148A">
        <w:rPr>
          <w:rFonts w:ascii="Times New Roman" w:hAnsi="Times New Roman" w:cs="Times New Roman"/>
          <w:sz w:val="24"/>
          <w:szCs w:val="24"/>
        </w:rPr>
        <w:t xml:space="preserve">sta emergendo </w:t>
      </w:r>
      <w:r>
        <w:rPr>
          <w:rFonts w:ascii="Times New Roman" w:hAnsi="Times New Roman" w:cs="Times New Roman"/>
          <w:sz w:val="24"/>
          <w:szCs w:val="24"/>
        </w:rPr>
        <w:t xml:space="preserve">anche </w:t>
      </w:r>
      <w:r w:rsidRPr="003D148A">
        <w:rPr>
          <w:rFonts w:ascii="Times New Roman" w:hAnsi="Times New Roman" w:cs="Times New Roman"/>
          <w:sz w:val="24"/>
          <w:szCs w:val="24"/>
        </w:rPr>
        <w:t xml:space="preserve">in teologia è che esiste una analogia </w:t>
      </w:r>
      <w:r>
        <w:rPr>
          <w:rFonts w:ascii="Times New Roman" w:hAnsi="Times New Roman" w:cs="Times New Roman"/>
          <w:sz w:val="24"/>
          <w:szCs w:val="24"/>
        </w:rPr>
        <w:t xml:space="preserve">profonda e meravigliosa fra la </w:t>
      </w:r>
      <w:r w:rsidRPr="003D148A">
        <w:rPr>
          <w:rFonts w:ascii="Times New Roman" w:hAnsi="Times New Roman" w:cs="Times New Roman"/>
          <w:sz w:val="24"/>
          <w:szCs w:val="24"/>
        </w:rPr>
        <w:t>Trinità e la famiglia</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C</w:t>
      </w:r>
      <w:r w:rsidRPr="003D148A">
        <w:rPr>
          <w:rFonts w:ascii="Times New Roman" w:hAnsi="Times New Roman" w:cs="Times New Roman"/>
          <w:sz w:val="24"/>
          <w:szCs w:val="24"/>
        </w:rPr>
        <w:t>osa dice la scrittura</w:t>
      </w:r>
      <w:r>
        <w:rPr>
          <w:rFonts w:ascii="Times New Roman" w:hAnsi="Times New Roman" w:cs="Times New Roman"/>
          <w:sz w:val="24"/>
          <w:szCs w:val="24"/>
        </w:rPr>
        <w:t>? D</w:t>
      </w:r>
      <w:r w:rsidRPr="003D148A">
        <w:rPr>
          <w:rFonts w:ascii="Times New Roman" w:hAnsi="Times New Roman" w:cs="Times New Roman"/>
          <w:sz w:val="24"/>
          <w:szCs w:val="24"/>
        </w:rPr>
        <w:t>ice</w:t>
      </w:r>
      <w:r>
        <w:rPr>
          <w:rFonts w:ascii="Times New Roman" w:hAnsi="Times New Roman" w:cs="Times New Roman"/>
          <w:sz w:val="24"/>
          <w:szCs w:val="24"/>
        </w:rPr>
        <w:t>: “</w:t>
      </w:r>
      <w:r w:rsidRPr="003D148A">
        <w:rPr>
          <w:rFonts w:ascii="Times New Roman" w:hAnsi="Times New Roman" w:cs="Times New Roman"/>
          <w:sz w:val="24"/>
          <w:szCs w:val="24"/>
        </w:rPr>
        <w:t>facciamo l’uomo a nostra immagine e somiglianza</w:t>
      </w:r>
      <w:r>
        <w:rPr>
          <w:rFonts w:ascii="Times New Roman" w:hAnsi="Times New Roman" w:cs="Times New Roman"/>
          <w:sz w:val="24"/>
          <w:szCs w:val="24"/>
        </w:rPr>
        <w:t>”, e disse loro “andate e moltiplicatevi”. Notare il soggetto della frase è singolare e il risultato plurale: è così perché Dio è uno e trino. Non è l’uno del numero o della solitudine, è l’uno dell’amore, unità della differenza, comunione delle persone. Proprio come l’uomo creato ad immagine e somiglianza di Lui, che è sempre un essere familiare, sempre comunione di persone.</w:t>
      </w:r>
    </w:p>
    <w:p w:rsidR="00C85FBD" w:rsidRPr="003D148A"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Pr="003D148A">
        <w:rPr>
          <w:rFonts w:ascii="Times New Roman" w:hAnsi="Times New Roman" w:cs="Times New Roman"/>
          <w:sz w:val="24"/>
          <w:szCs w:val="24"/>
        </w:rPr>
        <w:t xml:space="preserve">siste </w:t>
      </w:r>
      <w:r>
        <w:rPr>
          <w:rFonts w:ascii="Times New Roman" w:hAnsi="Times New Roman" w:cs="Times New Roman"/>
          <w:sz w:val="24"/>
          <w:szCs w:val="24"/>
        </w:rPr>
        <w:t xml:space="preserve">perciò </w:t>
      </w:r>
      <w:r w:rsidRPr="003D148A">
        <w:rPr>
          <w:rFonts w:ascii="Times New Roman" w:hAnsi="Times New Roman" w:cs="Times New Roman"/>
          <w:sz w:val="24"/>
          <w:szCs w:val="24"/>
        </w:rPr>
        <w:t xml:space="preserve">una analogia trinitaria della famiglia e una analogia famigliare della Trinità. </w:t>
      </w:r>
      <w:r>
        <w:rPr>
          <w:rFonts w:ascii="Times New Roman" w:hAnsi="Times New Roman" w:cs="Times New Roman"/>
          <w:sz w:val="24"/>
          <w:szCs w:val="24"/>
        </w:rPr>
        <w:t xml:space="preserve">Come si vede, </w:t>
      </w:r>
      <w:r w:rsidRPr="003D148A">
        <w:rPr>
          <w:rFonts w:ascii="Times New Roman" w:hAnsi="Times New Roman" w:cs="Times New Roman"/>
          <w:sz w:val="24"/>
          <w:szCs w:val="24"/>
        </w:rPr>
        <w:t>la fede e l’esperienza combaciano</w:t>
      </w:r>
      <w:r>
        <w:rPr>
          <w:rFonts w:ascii="Times New Roman" w:hAnsi="Times New Roman" w:cs="Times New Roman"/>
          <w:sz w:val="24"/>
          <w:szCs w:val="24"/>
        </w:rPr>
        <w:t>.</w:t>
      </w:r>
      <w:r w:rsidRPr="003D148A">
        <w:rPr>
          <w:rFonts w:ascii="Times New Roman" w:hAnsi="Times New Roman" w:cs="Times New Roman"/>
          <w:sz w:val="24"/>
          <w:szCs w:val="24"/>
        </w:rPr>
        <w:t xml:space="preserve"> Infatti</w:t>
      </w:r>
      <w:r>
        <w:rPr>
          <w:rFonts w:ascii="Times New Roman" w:hAnsi="Times New Roman" w:cs="Times New Roman"/>
          <w:sz w:val="24"/>
          <w:szCs w:val="24"/>
        </w:rPr>
        <w:t>, come</w:t>
      </w:r>
      <w:r w:rsidRPr="003D148A">
        <w:rPr>
          <w:rFonts w:ascii="Times New Roman" w:hAnsi="Times New Roman" w:cs="Times New Roman"/>
          <w:sz w:val="24"/>
          <w:szCs w:val="24"/>
        </w:rPr>
        <w:t xml:space="preserve"> nella Trinità c’è l’</w:t>
      </w:r>
      <w:r>
        <w:rPr>
          <w:rFonts w:ascii="Times New Roman" w:hAnsi="Times New Roman" w:cs="Times New Roman"/>
          <w:sz w:val="24"/>
          <w:szCs w:val="24"/>
        </w:rPr>
        <w:t>A</w:t>
      </w:r>
      <w:r w:rsidRPr="003D148A">
        <w:rPr>
          <w:rFonts w:ascii="Times New Roman" w:hAnsi="Times New Roman" w:cs="Times New Roman"/>
          <w:sz w:val="24"/>
          <w:szCs w:val="24"/>
        </w:rPr>
        <w:t>mante, Colui che si dona completamente, il Padre</w:t>
      </w:r>
      <w:r>
        <w:rPr>
          <w:rFonts w:ascii="Times New Roman" w:hAnsi="Times New Roman" w:cs="Times New Roman"/>
          <w:sz w:val="24"/>
          <w:szCs w:val="24"/>
        </w:rPr>
        <w:t>, poi</w:t>
      </w:r>
      <w:r w:rsidRPr="003D148A">
        <w:rPr>
          <w:rFonts w:ascii="Times New Roman" w:hAnsi="Times New Roman" w:cs="Times New Roman"/>
          <w:sz w:val="24"/>
          <w:szCs w:val="24"/>
        </w:rPr>
        <w:t xml:space="preserve"> c’è </w:t>
      </w:r>
      <w:r>
        <w:rPr>
          <w:rFonts w:ascii="Times New Roman" w:hAnsi="Times New Roman" w:cs="Times New Roman"/>
          <w:sz w:val="24"/>
          <w:szCs w:val="24"/>
        </w:rPr>
        <w:t xml:space="preserve">l’Amato, colui che riceve, </w:t>
      </w:r>
      <w:r w:rsidRPr="003D148A">
        <w:rPr>
          <w:rFonts w:ascii="Times New Roman" w:hAnsi="Times New Roman" w:cs="Times New Roman"/>
          <w:sz w:val="24"/>
          <w:szCs w:val="24"/>
        </w:rPr>
        <w:t>il Figlio</w:t>
      </w:r>
      <w:r>
        <w:rPr>
          <w:rFonts w:ascii="Times New Roman" w:hAnsi="Times New Roman" w:cs="Times New Roman"/>
          <w:sz w:val="24"/>
          <w:szCs w:val="24"/>
        </w:rPr>
        <w:t xml:space="preserve">, e c'è quello che i teologi medioevali chiamavano il </w:t>
      </w:r>
      <w:r>
        <w:rPr>
          <w:rFonts w:ascii="Times New Roman" w:hAnsi="Times New Roman" w:cs="Times New Roman"/>
          <w:i/>
          <w:sz w:val="24"/>
          <w:szCs w:val="24"/>
        </w:rPr>
        <w:t>“</w:t>
      </w:r>
      <w:proofErr w:type="spellStart"/>
      <w:r>
        <w:rPr>
          <w:rFonts w:ascii="Times New Roman" w:hAnsi="Times New Roman" w:cs="Times New Roman"/>
          <w:i/>
          <w:sz w:val="24"/>
          <w:szCs w:val="24"/>
        </w:rPr>
        <w:t>C</w:t>
      </w:r>
      <w:r w:rsidRPr="003D148A">
        <w:rPr>
          <w:rFonts w:ascii="Times New Roman" w:hAnsi="Times New Roman" w:cs="Times New Roman"/>
          <w:i/>
          <w:sz w:val="24"/>
          <w:szCs w:val="24"/>
        </w:rPr>
        <w:t>ondilectus</w:t>
      </w:r>
      <w:proofErr w:type="spellEnd"/>
      <w:r>
        <w:rPr>
          <w:rFonts w:ascii="Times New Roman" w:hAnsi="Times New Roman" w:cs="Times New Roman"/>
          <w:i/>
          <w:sz w:val="24"/>
          <w:szCs w:val="24"/>
        </w:rPr>
        <w:t>”</w:t>
      </w:r>
      <w:r w:rsidRPr="003D148A">
        <w:rPr>
          <w:rFonts w:ascii="Times New Roman" w:hAnsi="Times New Roman" w:cs="Times New Roman"/>
          <w:sz w:val="24"/>
          <w:szCs w:val="24"/>
        </w:rPr>
        <w:t xml:space="preserve">, l’amato da </w:t>
      </w:r>
      <w:r>
        <w:rPr>
          <w:rFonts w:ascii="Times New Roman" w:hAnsi="Times New Roman" w:cs="Times New Roman"/>
          <w:sz w:val="24"/>
          <w:szCs w:val="24"/>
        </w:rPr>
        <w:t>entrambi</w:t>
      </w:r>
      <w:r w:rsidRPr="003D148A">
        <w:rPr>
          <w:rFonts w:ascii="Times New Roman" w:hAnsi="Times New Roman" w:cs="Times New Roman"/>
          <w:sz w:val="24"/>
          <w:szCs w:val="24"/>
        </w:rPr>
        <w:t>, il frutto comune del loro reciproco amore</w:t>
      </w:r>
      <w:r>
        <w:rPr>
          <w:rFonts w:ascii="Times New Roman" w:hAnsi="Times New Roman" w:cs="Times New Roman"/>
          <w:sz w:val="24"/>
          <w:szCs w:val="24"/>
        </w:rPr>
        <w:t xml:space="preserve">, lo Spirito; così nella famiglia c'è l’amante e l’amata, lo sposo e la sposa, e ci sono i figli, che sono il frutto </w:t>
      </w:r>
      <w:r w:rsidRPr="003D148A">
        <w:rPr>
          <w:rFonts w:ascii="Times New Roman" w:hAnsi="Times New Roman" w:cs="Times New Roman"/>
          <w:sz w:val="24"/>
          <w:szCs w:val="24"/>
        </w:rPr>
        <w:t>comune del loro reciproco amore. Questo è un bellissimo esempio di come il formato dell’uomo e il formato di Dio si corrispondono</w:t>
      </w:r>
      <w:r>
        <w:rPr>
          <w:rFonts w:ascii="Times New Roman" w:hAnsi="Times New Roman" w:cs="Times New Roman"/>
          <w:sz w:val="24"/>
          <w:szCs w:val="24"/>
        </w:rPr>
        <w:t xml:space="preserve">, di come sia possibile riconoscere un disegno coerente di tutto il reale, di come sia possibile </w:t>
      </w:r>
      <w:r w:rsidRPr="003D148A">
        <w:rPr>
          <w:rFonts w:ascii="Times New Roman" w:hAnsi="Times New Roman" w:cs="Times New Roman"/>
          <w:sz w:val="24"/>
          <w:szCs w:val="24"/>
        </w:rPr>
        <w:t>riconciliare fede e cultura</w:t>
      </w:r>
      <w:r>
        <w:rPr>
          <w:rFonts w:ascii="Times New Roman" w:hAnsi="Times New Roman" w:cs="Times New Roman"/>
          <w:sz w:val="24"/>
          <w:szCs w:val="24"/>
        </w:rPr>
        <w:t>, r</w:t>
      </w:r>
      <w:r w:rsidRPr="003D148A">
        <w:rPr>
          <w:rFonts w:ascii="Times New Roman" w:hAnsi="Times New Roman" w:cs="Times New Roman"/>
          <w:sz w:val="24"/>
          <w:szCs w:val="24"/>
        </w:rPr>
        <w:t xml:space="preserve">ivelazione divina e scienza umana. </w:t>
      </w:r>
      <w:r>
        <w:rPr>
          <w:rFonts w:ascii="Times New Roman" w:hAnsi="Times New Roman" w:cs="Times New Roman"/>
          <w:sz w:val="24"/>
          <w:szCs w:val="24"/>
        </w:rPr>
        <w:t>L</w:t>
      </w:r>
      <w:r>
        <w:rPr>
          <w:rFonts w:ascii="Times New Roman" w:hAnsi="Times New Roman" w:cs="Times New Roman"/>
          <w:i/>
          <w:iCs/>
          <w:sz w:val="24"/>
          <w:szCs w:val="24"/>
        </w:rPr>
        <w:t>a ricorrenza</w:t>
      </w:r>
      <w:r>
        <w:rPr>
          <w:rFonts w:ascii="Times New Roman" w:hAnsi="Times New Roman" w:cs="Times New Roman"/>
          <w:sz w:val="24"/>
          <w:szCs w:val="24"/>
        </w:rPr>
        <w:t xml:space="preserve"> triadica della realtà è testimoniata perfino dalla natura: si pensi ad una molecola d’acqua: è fatta</w:t>
      </w:r>
      <w:r w:rsidRPr="003D148A">
        <w:rPr>
          <w:rFonts w:ascii="Times New Roman" w:hAnsi="Times New Roman" w:cs="Times New Roman"/>
          <w:sz w:val="24"/>
          <w:szCs w:val="24"/>
        </w:rPr>
        <w:t xml:space="preserve"> dall’idrogeno, dall’ossigeno e dal loro legame</w:t>
      </w:r>
      <w:r>
        <w:rPr>
          <w:rFonts w:ascii="Times New Roman" w:hAnsi="Times New Roman" w:cs="Times New Roman"/>
          <w:sz w:val="24"/>
          <w:szCs w:val="24"/>
        </w:rPr>
        <w:t xml:space="preserve">; quindi a livello di fondamento ha un </w:t>
      </w:r>
      <w:r w:rsidRPr="000D7E77">
        <w:rPr>
          <w:rFonts w:ascii="Times New Roman" w:hAnsi="Times New Roman" w:cs="Times New Roman"/>
          <w:i/>
          <w:sz w:val="24"/>
          <w:szCs w:val="24"/>
        </w:rPr>
        <w:t>imprinting</w:t>
      </w:r>
      <w:r>
        <w:rPr>
          <w:rFonts w:ascii="Times New Roman" w:hAnsi="Times New Roman" w:cs="Times New Roman"/>
          <w:i/>
          <w:sz w:val="24"/>
          <w:szCs w:val="24"/>
        </w:rPr>
        <w:t>,</w:t>
      </w:r>
      <w:r>
        <w:rPr>
          <w:rFonts w:ascii="Times New Roman" w:hAnsi="Times New Roman" w:cs="Times New Roman"/>
          <w:sz w:val="24"/>
          <w:szCs w:val="24"/>
        </w:rPr>
        <w:t xml:space="preserve"> ha </w:t>
      </w:r>
      <w:r w:rsidRPr="003D148A">
        <w:rPr>
          <w:rFonts w:ascii="Times New Roman" w:hAnsi="Times New Roman" w:cs="Times New Roman"/>
          <w:sz w:val="24"/>
          <w:szCs w:val="24"/>
        </w:rPr>
        <w:t>una struttura relazionale</w:t>
      </w:r>
      <w:r>
        <w:rPr>
          <w:rFonts w:ascii="Times New Roman" w:hAnsi="Times New Roman" w:cs="Times New Roman"/>
          <w:sz w:val="24"/>
          <w:szCs w:val="24"/>
        </w:rPr>
        <w:t xml:space="preserve">, </w:t>
      </w:r>
      <w:r w:rsidRPr="003D148A">
        <w:rPr>
          <w:rFonts w:ascii="Times New Roman" w:hAnsi="Times New Roman" w:cs="Times New Roman"/>
          <w:sz w:val="24"/>
          <w:szCs w:val="24"/>
        </w:rPr>
        <w:t xml:space="preserve">trinitaria. Il mondo non risponde ‘al numero uno’ come hanno pensato le filosofie antiche, i totalitarismi, gli idealismi, </w:t>
      </w:r>
      <w:r>
        <w:rPr>
          <w:rFonts w:ascii="Times New Roman" w:hAnsi="Times New Roman" w:cs="Times New Roman"/>
          <w:sz w:val="24"/>
          <w:szCs w:val="24"/>
        </w:rPr>
        <w:t>le monarchie</w:t>
      </w:r>
      <w:r w:rsidRPr="003D148A">
        <w:rPr>
          <w:rFonts w:ascii="Times New Roman" w:hAnsi="Times New Roman" w:cs="Times New Roman"/>
          <w:sz w:val="24"/>
          <w:szCs w:val="24"/>
        </w:rPr>
        <w:t>; non risponde neanche solo</w:t>
      </w:r>
      <w:r>
        <w:rPr>
          <w:rFonts w:ascii="Times New Roman" w:hAnsi="Times New Roman" w:cs="Times New Roman"/>
          <w:sz w:val="24"/>
          <w:szCs w:val="24"/>
        </w:rPr>
        <w:t xml:space="preserve"> a</w:t>
      </w:r>
      <w:r w:rsidRPr="003D148A">
        <w:rPr>
          <w:rFonts w:ascii="Times New Roman" w:hAnsi="Times New Roman" w:cs="Times New Roman"/>
          <w:sz w:val="24"/>
          <w:szCs w:val="24"/>
        </w:rPr>
        <w:t xml:space="preserve">l numero due, </w:t>
      </w:r>
      <w:r>
        <w:rPr>
          <w:rFonts w:ascii="Times New Roman" w:hAnsi="Times New Roman" w:cs="Times New Roman"/>
          <w:sz w:val="24"/>
          <w:szCs w:val="24"/>
        </w:rPr>
        <w:t xml:space="preserve">al principio del dialogo, </w:t>
      </w:r>
      <w:r w:rsidRPr="003D148A">
        <w:rPr>
          <w:rFonts w:ascii="Times New Roman" w:hAnsi="Times New Roman" w:cs="Times New Roman"/>
          <w:sz w:val="24"/>
          <w:szCs w:val="24"/>
        </w:rPr>
        <w:t>all’egoismo di coppia, perché Dio ci ha creati con il suo formato</w:t>
      </w:r>
      <w:r>
        <w:rPr>
          <w:rFonts w:ascii="Times New Roman" w:hAnsi="Times New Roman" w:cs="Times New Roman"/>
          <w:sz w:val="24"/>
          <w:szCs w:val="24"/>
        </w:rPr>
        <w:t>: identità, alterità, fecondità</w:t>
      </w:r>
      <w:r w:rsidRPr="003D148A">
        <w:rPr>
          <w:rFonts w:ascii="Times New Roman" w:hAnsi="Times New Roman" w:cs="Times New Roman"/>
          <w:sz w:val="24"/>
          <w:szCs w:val="24"/>
        </w:rPr>
        <w:t>.</w:t>
      </w:r>
    </w:p>
    <w:p w:rsidR="00C85FBD" w:rsidRDefault="00C85FBD" w:rsidP="00B13749">
      <w:pPr>
        <w:spacing w:after="0" w:line="240" w:lineRule="auto"/>
        <w:jc w:val="both"/>
        <w:rPr>
          <w:rFonts w:ascii="Times New Roman" w:hAnsi="Times New Roman" w:cs="Times New Roman"/>
          <w:color w:val="0070C0"/>
          <w:sz w:val="24"/>
          <w:szCs w:val="24"/>
        </w:rPr>
      </w:pPr>
      <w:r w:rsidRPr="00A63BF6">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Ci stiamo abilitando, con letture, approfondimenti, confronti a scorgere come attraverso le discipline si coglie una razionalità legata all’esperienza di fede, cioè che l’esperienza cristiana interpreta la realtà concreta… e non è su un altro piano parallelo?</w:t>
      </w:r>
    </w:p>
    <w:p w:rsidR="00C85FBD" w:rsidRPr="003D148A" w:rsidRDefault="00C85FBD" w:rsidP="00B13749">
      <w:pPr>
        <w:spacing w:after="0" w:line="240" w:lineRule="auto"/>
        <w:jc w:val="both"/>
        <w:rPr>
          <w:rFonts w:ascii="Times New Roman" w:hAnsi="Times New Roman" w:cs="Times New Roman"/>
          <w:color w:val="0070C0"/>
          <w:sz w:val="24"/>
          <w:szCs w:val="24"/>
        </w:rPr>
      </w:pPr>
    </w:p>
    <w:p w:rsidR="00C85FBD" w:rsidRPr="00EF2E89" w:rsidRDefault="00C85FBD" w:rsidP="00B13749">
      <w:pPr>
        <w:pStyle w:val="Titolo2"/>
        <w:spacing w:before="0"/>
        <w:ind w:firstLine="708"/>
        <w:rPr>
          <w:b/>
          <w:color w:val="auto"/>
        </w:rPr>
      </w:pPr>
      <w:r w:rsidRPr="006369C1">
        <w:rPr>
          <w:rFonts w:ascii="Times New Roman" w:hAnsi="Times New Roman" w:cs="Times New Roman"/>
          <w:b/>
          <w:color w:val="C00000"/>
          <w:sz w:val="28"/>
          <w:szCs w:val="28"/>
        </w:rPr>
        <w:t>3. Interpretare l’educazione come sviluppo della generazione</w:t>
      </w:r>
      <w:r w:rsidRPr="006369C1">
        <w:rPr>
          <w:b/>
          <w:color w:val="C00000"/>
        </w:rPr>
        <w:t xml:space="preserve"> </w:t>
      </w:r>
    </w:p>
    <w:p w:rsidR="00C85FBD" w:rsidRPr="003D148A" w:rsidRDefault="00C85FBD" w:rsidP="00C85FBD">
      <w:pPr>
        <w:spacing w:before="120" w:after="0" w:line="240" w:lineRule="auto"/>
        <w:ind w:firstLine="708"/>
        <w:jc w:val="both"/>
        <w:rPr>
          <w:rFonts w:ascii="Times New Roman" w:hAnsi="Times New Roman" w:cs="Times New Roman"/>
          <w:i/>
          <w:sz w:val="24"/>
          <w:szCs w:val="24"/>
        </w:rPr>
      </w:pPr>
      <w:r>
        <w:rPr>
          <w:rFonts w:ascii="Times New Roman" w:hAnsi="Times New Roman" w:cs="Times New Roman"/>
          <w:sz w:val="24"/>
          <w:szCs w:val="24"/>
        </w:rPr>
        <w:t xml:space="preserve">Tenuto conto che gli obiettivi e le strategie dei punti precedenti sono più un fatto di testimonianza che di istruzione e prescrizione, conviene ora considerare quale sia la titolarità originaria dell’impresa educativa. Ora, i primi educatori sono i genitori. Non c'è soluzione di continuità fra generazione e educazione. I </w:t>
      </w:r>
      <w:r w:rsidRPr="003D148A">
        <w:rPr>
          <w:rFonts w:ascii="Times New Roman" w:hAnsi="Times New Roman" w:cs="Times New Roman"/>
          <w:sz w:val="24"/>
          <w:szCs w:val="24"/>
        </w:rPr>
        <w:t xml:space="preserve">genitori si sentono </w:t>
      </w:r>
      <w:r>
        <w:rPr>
          <w:rFonts w:ascii="Times New Roman" w:hAnsi="Times New Roman" w:cs="Times New Roman"/>
          <w:sz w:val="24"/>
          <w:szCs w:val="24"/>
        </w:rPr>
        <w:t xml:space="preserve">spontaneamente </w:t>
      </w:r>
      <w:r w:rsidRPr="003D148A">
        <w:rPr>
          <w:rFonts w:ascii="Times New Roman" w:hAnsi="Times New Roman" w:cs="Times New Roman"/>
          <w:sz w:val="24"/>
          <w:szCs w:val="24"/>
        </w:rPr>
        <w:t>incaricati di educare i figli,</w:t>
      </w:r>
      <w:r>
        <w:rPr>
          <w:rFonts w:ascii="Times New Roman" w:hAnsi="Times New Roman" w:cs="Times New Roman"/>
          <w:sz w:val="24"/>
          <w:szCs w:val="24"/>
        </w:rPr>
        <w:t xml:space="preserve"> sentono che è loro compito, loro dovere: </w:t>
      </w:r>
      <w:r w:rsidRPr="003D148A">
        <w:rPr>
          <w:rFonts w:ascii="Times New Roman" w:hAnsi="Times New Roman" w:cs="Times New Roman"/>
          <w:sz w:val="24"/>
          <w:szCs w:val="24"/>
        </w:rPr>
        <w:t xml:space="preserve">hanno dato </w:t>
      </w:r>
      <w:r>
        <w:rPr>
          <w:rFonts w:ascii="Times New Roman" w:hAnsi="Times New Roman" w:cs="Times New Roman"/>
          <w:sz w:val="24"/>
          <w:szCs w:val="24"/>
        </w:rPr>
        <w:t xml:space="preserve">ai figli </w:t>
      </w:r>
      <w:r w:rsidRPr="003D148A">
        <w:rPr>
          <w:rFonts w:ascii="Times New Roman" w:hAnsi="Times New Roman" w:cs="Times New Roman"/>
          <w:sz w:val="24"/>
          <w:szCs w:val="24"/>
        </w:rPr>
        <w:t>la vita</w:t>
      </w:r>
      <w:r>
        <w:rPr>
          <w:rFonts w:ascii="Times New Roman" w:hAnsi="Times New Roman" w:cs="Times New Roman"/>
          <w:sz w:val="24"/>
          <w:szCs w:val="24"/>
        </w:rPr>
        <w:t xml:space="preserve">, ora devono </w:t>
      </w:r>
      <w:r w:rsidRPr="003D148A">
        <w:rPr>
          <w:rFonts w:ascii="Times New Roman" w:hAnsi="Times New Roman" w:cs="Times New Roman"/>
          <w:sz w:val="24"/>
          <w:szCs w:val="24"/>
        </w:rPr>
        <w:t>insegnar</w:t>
      </w:r>
      <w:r>
        <w:rPr>
          <w:rFonts w:ascii="Times New Roman" w:hAnsi="Times New Roman" w:cs="Times New Roman"/>
          <w:sz w:val="24"/>
          <w:szCs w:val="24"/>
        </w:rPr>
        <w:t xml:space="preserve">gli </w:t>
      </w:r>
      <w:r w:rsidRPr="003D148A">
        <w:rPr>
          <w:rFonts w:ascii="Times New Roman" w:hAnsi="Times New Roman" w:cs="Times New Roman"/>
          <w:sz w:val="24"/>
          <w:szCs w:val="24"/>
        </w:rPr>
        <w:t xml:space="preserve">a viverla. </w:t>
      </w:r>
      <w:r>
        <w:rPr>
          <w:rFonts w:ascii="Times New Roman" w:hAnsi="Times New Roman" w:cs="Times New Roman"/>
          <w:sz w:val="24"/>
          <w:szCs w:val="24"/>
        </w:rPr>
        <w:t>L’educazione è lo sviluppo naturale e coerente della generazione, e precisamente della generazione umana. gli animali non educano. Gli uomini educano, perché mettono al mondo degli esseri dotati di ragione e di libertà, non dunque predeterminati e istintivi come gli animali, ma indeterminati e incompiuti, chiamati e pensare e a decidere di sé, ma inizialmente incapaci, bisognosi di essere introdotti in un cosmo significativo (Taylor). Ecco allora l’intimo nesso di generazione e educazione: d</w:t>
      </w:r>
      <w:r w:rsidRPr="003D148A">
        <w:rPr>
          <w:rFonts w:ascii="Times New Roman" w:hAnsi="Times New Roman" w:cs="Times New Roman"/>
          <w:sz w:val="24"/>
          <w:szCs w:val="24"/>
        </w:rPr>
        <w:t xml:space="preserve">are l’esistenza e poi introdurli al senso dell’esistenza; </w:t>
      </w:r>
      <w:r>
        <w:rPr>
          <w:rFonts w:ascii="Times New Roman" w:hAnsi="Times New Roman" w:cs="Times New Roman"/>
          <w:sz w:val="24"/>
          <w:szCs w:val="24"/>
        </w:rPr>
        <w:t xml:space="preserve">inserirli nella </w:t>
      </w:r>
      <w:r w:rsidRPr="003D148A">
        <w:rPr>
          <w:rFonts w:ascii="Times New Roman" w:hAnsi="Times New Roman" w:cs="Times New Roman"/>
          <w:sz w:val="24"/>
          <w:szCs w:val="24"/>
        </w:rPr>
        <w:t xml:space="preserve">realtà e </w:t>
      </w:r>
      <w:r>
        <w:rPr>
          <w:rFonts w:ascii="Times New Roman" w:hAnsi="Times New Roman" w:cs="Times New Roman"/>
          <w:sz w:val="24"/>
          <w:szCs w:val="24"/>
        </w:rPr>
        <w:t xml:space="preserve">insegnarli </w:t>
      </w:r>
      <w:r>
        <w:rPr>
          <w:rFonts w:ascii="Times New Roman" w:hAnsi="Times New Roman" w:cs="Times New Roman"/>
          <w:sz w:val="24"/>
          <w:szCs w:val="24"/>
        </w:rPr>
        <w:lastRenderedPageBreak/>
        <w:t xml:space="preserve">a farne </w:t>
      </w:r>
      <w:r w:rsidRPr="003D148A">
        <w:rPr>
          <w:rFonts w:ascii="Times New Roman" w:hAnsi="Times New Roman" w:cs="Times New Roman"/>
          <w:sz w:val="24"/>
          <w:szCs w:val="24"/>
        </w:rPr>
        <w:t xml:space="preserve">esperienza </w:t>
      </w:r>
      <w:r>
        <w:rPr>
          <w:rFonts w:ascii="Times New Roman" w:hAnsi="Times New Roman" w:cs="Times New Roman"/>
          <w:sz w:val="24"/>
          <w:szCs w:val="24"/>
        </w:rPr>
        <w:t xml:space="preserve">piena. È la classica definizione di educazione di </w:t>
      </w:r>
      <w:proofErr w:type="spellStart"/>
      <w:r>
        <w:rPr>
          <w:rFonts w:ascii="Times New Roman" w:hAnsi="Times New Roman" w:cs="Times New Roman"/>
          <w:sz w:val="24"/>
          <w:szCs w:val="24"/>
        </w:rPr>
        <w:t>Jungmann</w:t>
      </w:r>
      <w:proofErr w:type="spellEnd"/>
      <w:r>
        <w:rPr>
          <w:rFonts w:ascii="Times New Roman" w:hAnsi="Times New Roman" w:cs="Times New Roman"/>
          <w:sz w:val="24"/>
          <w:szCs w:val="24"/>
        </w:rPr>
        <w:t xml:space="preserve">, riproposta da Giussani: “introduzione alla realtà totale”. </w:t>
      </w:r>
    </w:p>
    <w:p w:rsidR="00C85FBD"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 xml:space="preserve">I Padri antichi dicevano, in modo affascinante, che l’educazione è una seconda generazione. </w:t>
      </w:r>
      <w:r>
        <w:rPr>
          <w:rFonts w:ascii="Times New Roman" w:hAnsi="Times New Roman" w:cs="Times New Roman"/>
          <w:sz w:val="24"/>
          <w:szCs w:val="24"/>
        </w:rPr>
        <w:t xml:space="preserve">Dal punto di vista cristiano la cosa è ancora più profonda: </w:t>
      </w:r>
      <w:r w:rsidRPr="003D148A">
        <w:rPr>
          <w:rFonts w:ascii="Times New Roman" w:hAnsi="Times New Roman" w:cs="Times New Roman"/>
          <w:sz w:val="24"/>
          <w:szCs w:val="24"/>
        </w:rPr>
        <w:t xml:space="preserve">non si può dire: </w:t>
      </w:r>
      <w:r>
        <w:rPr>
          <w:rFonts w:ascii="Times New Roman" w:hAnsi="Times New Roman" w:cs="Times New Roman"/>
          <w:sz w:val="24"/>
          <w:szCs w:val="24"/>
        </w:rPr>
        <w:t>“</w:t>
      </w:r>
      <w:r w:rsidRPr="003D148A">
        <w:rPr>
          <w:rFonts w:ascii="Times New Roman" w:hAnsi="Times New Roman" w:cs="Times New Roman"/>
          <w:sz w:val="24"/>
          <w:szCs w:val="24"/>
        </w:rPr>
        <w:t>ti do la vita e poi ti do la cultura</w:t>
      </w:r>
      <w:r>
        <w:rPr>
          <w:rFonts w:ascii="Times New Roman" w:hAnsi="Times New Roman" w:cs="Times New Roman"/>
          <w:sz w:val="24"/>
          <w:szCs w:val="24"/>
        </w:rPr>
        <w:t xml:space="preserve">”, ma “ti accolgo nella vita naturale e ti offro la vita soprannaturale”, “ti conduco dalle acque della mamma alle acque del Battesimo”. </w:t>
      </w:r>
      <w:r w:rsidRPr="003D148A">
        <w:rPr>
          <w:rFonts w:ascii="Times New Roman" w:hAnsi="Times New Roman" w:cs="Times New Roman"/>
          <w:sz w:val="24"/>
          <w:szCs w:val="24"/>
        </w:rPr>
        <w:t>C’è un nascere e un rinascere</w:t>
      </w:r>
      <w:r>
        <w:rPr>
          <w:rFonts w:ascii="Times New Roman" w:hAnsi="Times New Roman" w:cs="Times New Roman"/>
          <w:sz w:val="24"/>
          <w:szCs w:val="24"/>
        </w:rPr>
        <w:t xml:space="preserve">, e come c'è una generazione naturale, c'è una generazione di fede. E un’educazione a trazione integrale dovrà tener conto di questo. In altri termini, </w:t>
      </w:r>
      <w:r w:rsidRPr="0038143F">
        <w:rPr>
          <w:rFonts w:ascii="Times New Roman" w:hAnsi="Times New Roman" w:cs="Times New Roman"/>
          <w:b/>
          <w:i/>
          <w:sz w:val="24"/>
          <w:szCs w:val="24"/>
        </w:rPr>
        <w:t>la pedagogia cristiana è una pedagogia della grazia</w:t>
      </w:r>
      <w:r>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 cosa c'è di comune fra la generazione naturale e quella soprannaturale? In entrambi i casi, si tratta di trasmissione di vita (generazione) e di verità (educazione). </w:t>
      </w:r>
      <w:r w:rsidRPr="003D148A">
        <w:rPr>
          <w:rFonts w:ascii="Times New Roman" w:hAnsi="Times New Roman" w:cs="Times New Roman"/>
          <w:sz w:val="24"/>
          <w:szCs w:val="24"/>
        </w:rPr>
        <w:t xml:space="preserve">Addirittura Gesù dice di </w:t>
      </w:r>
      <w:proofErr w:type="gramStart"/>
      <w:r w:rsidRPr="003D148A">
        <w:rPr>
          <w:rFonts w:ascii="Times New Roman" w:hAnsi="Times New Roman" w:cs="Times New Roman"/>
          <w:sz w:val="24"/>
          <w:szCs w:val="24"/>
        </w:rPr>
        <w:t>se</w:t>
      </w:r>
      <w:proofErr w:type="gramEnd"/>
      <w:r w:rsidRPr="003D148A">
        <w:rPr>
          <w:rFonts w:ascii="Times New Roman" w:hAnsi="Times New Roman" w:cs="Times New Roman"/>
          <w:sz w:val="24"/>
          <w:szCs w:val="24"/>
        </w:rPr>
        <w:t xml:space="preserve"> stesso</w:t>
      </w:r>
      <w:r w:rsidRPr="003D148A">
        <w:rPr>
          <w:rFonts w:ascii="Times New Roman" w:hAnsi="Times New Roman" w:cs="Times New Roman"/>
          <w:i/>
          <w:sz w:val="24"/>
          <w:szCs w:val="24"/>
        </w:rPr>
        <w:t>: “</w:t>
      </w:r>
      <w:r w:rsidRPr="00390ABD">
        <w:rPr>
          <w:rFonts w:ascii="Times New Roman" w:hAnsi="Times New Roman" w:cs="Times New Roman"/>
          <w:iCs/>
          <w:sz w:val="24"/>
          <w:szCs w:val="24"/>
        </w:rPr>
        <w:t xml:space="preserve">Io sono la via, la verità, la vita”. </w:t>
      </w:r>
      <w:r>
        <w:rPr>
          <w:rFonts w:ascii="Times New Roman" w:hAnsi="Times New Roman" w:cs="Times New Roman"/>
          <w:iCs/>
          <w:sz w:val="24"/>
          <w:szCs w:val="24"/>
        </w:rPr>
        <w:t xml:space="preserve">La conseguenza per i genitori e gli educatori cristiani è che la domanda </w:t>
      </w:r>
      <w:r w:rsidRPr="003D148A">
        <w:rPr>
          <w:rFonts w:ascii="Times New Roman" w:hAnsi="Times New Roman" w:cs="Times New Roman"/>
          <w:sz w:val="24"/>
          <w:szCs w:val="24"/>
        </w:rPr>
        <w:t xml:space="preserve">fondamentale è: </w:t>
      </w:r>
      <w:r>
        <w:rPr>
          <w:rFonts w:ascii="Times New Roman" w:hAnsi="Times New Roman" w:cs="Times New Roman"/>
          <w:sz w:val="24"/>
          <w:szCs w:val="24"/>
        </w:rPr>
        <w:t>“</w:t>
      </w:r>
      <w:r w:rsidRPr="003D148A">
        <w:rPr>
          <w:rFonts w:ascii="Times New Roman" w:hAnsi="Times New Roman" w:cs="Times New Roman"/>
          <w:sz w:val="24"/>
          <w:szCs w:val="24"/>
        </w:rPr>
        <w:t xml:space="preserve">cosa voglio lasciare in eredità ai miei figli, ai miei alunni? </w:t>
      </w:r>
      <w:r>
        <w:rPr>
          <w:rFonts w:ascii="Times New Roman" w:hAnsi="Times New Roman" w:cs="Times New Roman"/>
          <w:sz w:val="24"/>
          <w:szCs w:val="24"/>
        </w:rPr>
        <w:t xml:space="preserve">Che cosa vorrei che sopravvivesse di me ai miei limiti, ai miei difetti, alla mia morte? che cosa, di quanto ho vissuto, è degno di superare la barriera della morte? In cosa vorrei essere ereditato dai miei figli, e in generale dalle generazioni che mi seguiranno?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In questo lavoro di passare la vita e il senso della vita, c</w:t>
      </w:r>
      <w:r w:rsidRPr="003D148A">
        <w:rPr>
          <w:rFonts w:ascii="Times New Roman" w:hAnsi="Times New Roman" w:cs="Times New Roman"/>
          <w:sz w:val="24"/>
          <w:szCs w:val="24"/>
        </w:rPr>
        <w:t xml:space="preserve">’è un elemento di stile che è </w:t>
      </w:r>
      <w:r>
        <w:rPr>
          <w:rFonts w:ascii="Times New Roman" w:hAnsi="Times New Roman" w:cs="Times New Roman"/>
          <w:sz w:val="24"/>
          <w:szCs w:val="24"/>
        </w:rPr>
        <w:t>di importanza capitale</w:t>
      </w:r>
      <w:r w:rsidRPr="003D148A">
        <w:rPr>
          <w:rFonts w:ascii="Times New Roman" w:hAnsi="Times New Roman" w:cs="Times New Roman"/>
          <w:sz w:val="24"/>
          <w:szCs w:val="24"/>
        </w:rPr>
        <w:t xml:space="preserve">. Specialmente </w:t>
      </w:r>
      <w:r>
        <w:rPr>
          <w:rFonts w:ascii="Times New Roman" w:hAnsi="Times New Roman" w:cs="Times New Roman"/>
          <w:sz w:val="24"/>
          <w:szCs w:val="24"/>
        </w:rPr>
        <w:t>quando si educano i piccoli</w:t>
      </w:r>
      <w:r w:rsidRPr="003D148A">
        <w:rPr>
          <w:rFonts w:ascii="Times New Roman" w:hAnsi="Times New Roman" w:cs="Times New Roman"/>
          <w:sz w:val="24"/>
          <w:szCs w:val="24"/>
        </w:rPr>
        <w:t xml:space="preserve">. I bambini non hanno </w:t>
      </w:r>
      <w:r>
        <w:rPr>
          <w:rFonts w:ascii="Times New Roman" w:hAnsi="Times New Roman" w:cs="Times New Roman"/>
          <w:sz w:val="24"/>
          <w:szCs w:val="24"/>
        </w:rPr>
        <w:t xml:space="preserve">ancora lo </w:t>
      </w:r>
      <w:r w:rsidRPr="003D148A">
        <w:rPr>
          <w:rFonts w:ascii="Times New Roman" w:hAnsi="Times New Roman" w:cs="Times New Roman"/>
          <w:sz w:val="24"/>
          <w:szCs w:val="24"/>
        </w:rPr>
        <w:t xml:space="preserve">spirito critico </w:t>
      </w:r>
      <w:r>
        <w:rPr>
          <w:rFonts w:ascii="Times New Roman" w:hAnsi="Times New Roman" w:cs="Times New Roman"/>
          <w:sz w:val="24"/>
          <w:szCs w:val="24"/>
        </w:rPr>
        <w:t xml:space="preserve">e l’autonomia decisionale, ma sono </w:t>
      </w:r>
      <w:r w:rsidRPr="003D148A">
        <w:rPr>
          <w:rFonts w:ascii="Times New Roman" w:hAnsi="Times New Roman" w:cs="Times New Roman"/>
          <w:sz w:val="24"/>
          <w:szCs w:val="24"/>
        </w:rPr>
        <w:t>delle spugne, hanno una capacità simbolica e metafisica altissima</w:t>
      </w:r>
      <w:r>
        <w:rPr>
          <w:rFonts w:ascii="Times New Roman" w:hAnsi="Times New Roman" w:cs="Times New Roman"/>
          <w:sz w:val="24"/>
          <w:szCs w:val="24"/>
        </w:rPr>
        <w:t xml:space="preserve">, almeno </w:t>
      </w:r>
      <w:r w:rsidRPr="003D148A">
        <w:rPr>
          <w:rFonts w:ascii="Times New Roman" w:hAnsi="Times New Roman" w:cs="Times New Roman"/>
          <w:sz w:val="24"/>
          <w:szCs w:val="24"/>
        </w:rPr>
        <w:t xml:space="preserve">finché non li </w:t>
      </w:r>
      <w:r>
        <w:rPr>
          <w:rFonts w:ascii="Times New Roman" w:hAnsi="Times New Roman" w:cs="Times New Roman"/>
          <w:sz w:val="24"/>
          <w:szCs w:val="24"/>
        </w:rPr>
        <w:t xml:space="preserve">convinciamo </w:t>
      </w:r>
      <w:r w:rsidRPr="003D148A">
        <w:rPr>
          <w:rFonts w:ascii="Times New Roman" w:hAnsi="Times New Roman" w:cs="Times New Roman"/>
          <w:sz w:val="24"/>
          <w:szCs w:val="24"/>
        </w:rPr>
        <w:t>che è tutto qui</w:t>
      </w:r>
      <w:r>
        <w:rPr>
          <w:rFonts w:ascii="Times New Roman" w:hAnsi="Times New Roman" w:cs="Times New Roman"/>
          <w:sz w:val="24"/>
          <w:szCs w:val="24"/>
        </w:rPr>
        <w:t>. Essi</w:t>
      </w:r>
      <w:r w:rsidRPr="003D148A">
        <w:rPr>
          <w:rFonts w:ascii="Times New Roman" w:hAnsi="Times New Roman" w:cs="Times New Roman"/>
          <w:sz w:val="24"/>
          <w:szCs w:val="24"/>
        </w:rPr>
        <w:t xml:space="preserve"> hanno quello che gli psicologi chiamano il pensiero magico, cioè la capacità di stare nelle cose concrete coglierne </w:t>
      </w:r>
      <w:r>
        <w:rPr>
          <w:rFonts w:ascii="Times New Roman" w:hAnsi="Times New Roman" w:cs="Times New Roman"/>
          <w:sz w:val="24"/>
          <w:szCs w:val="24"/>
        </w:rPr>
        <w:t xml:space="preserve">intuitivamente </w:t>
      </w:r>
      <w:r w:rsidRPr="003D148A">
        <w:rPr>
          <w:rFonts w:ascii="Times New Roman" w:hAnsi="Times New Roman" w:cs="Times New Roman"/>
          <w:sz w:val="24"/>
          <w:szCs w:val="24"/>
        </w:rPr>
        <w:t>una profondità e una risonanza impensabile; sono fatti per imparare le materie scolastiche e per ascoltare le fiabe,</w:t>
      </w:r>
      <w:r>
        <w:rPr>
          <w:rFonts w:ascii="Times New Roman" w:hAnsi="Times New Roman" w:cs="Times New Roman"/>
          <w:sz w:val="24"/>
          <w:szCs w:val="24"/>
        </w:rPr>
        <w:t xml:space="preserve"> per incontrare la realtà e toccare il mistero</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Ecco allora lo stile, con il linguaggio di </w:t>
      </w:r>
      <w:proofErr w:type="spellStart"/>
      <w:r w:rsidRPr="003D148A">
        <w:rPr>
          <w:rFonts w:ascii="Times New Roman" w:hAnsi="Times New Roman" w:cs="Times New Roman"/>
          <w:i/>
          <w:sz w:val="24"/>
          <w:szCs w:val="24"/>
        </w:rPr>
        <w:t>Guardini</w:t>
      </w:r>
      <w:proofErr w:type="spellEnd"/>
      <w:r w:rsidRPr="003D148A">
        <w:rPr>
          <w:rFonts w:ascii="Times New Roman" w:hAnsi="Times New Roman" w:cs="Times New Roman"/>
          <w:sz w:val="24"/>
          <w:szCs w:val="24"/>
        </w:rPr>
        <w:t xml:space="preserve">, grande pensatore e prima ancora grande educatore: </w:t>
      </w:r>
      <w:r>
        <w:rPr>
          <w:rFonts w:ascii="Times New Roman" w:hAnsi="Times New Roman" w:cs="Times New Roman"/>
          <w:sz w:val="24"/>
          <w:szCs w:val="24"/>
        </w:rPr>
        <w:t>“</w:t>
      </w:r>
      <w:r w:rsidRPr="003D148A">
        <w:rPr>
          <w:rFonts w:ascii="Times New Roman" w:hAnsi="Times New Roman" w:cs="Times New Roman"/>
          <w:sz w:val="24"/>
          <w:szCs w:val="24"/>
        </w:rPr>
        <w:t>si educa anzitutto con ciò che si è, poi con ciò che si fa, infine con quello che si dice</w:t>
      </w:r>
      <w:r>
        <w:rPr>
          <w:rFonts w:ascii="Times New Roman" w:hAnsi="Times New Roman" w:cs="Times New Roman"/>
          <w:sz w:val="24"/>
          <w:szCs w:val="24"/>
        </w:rPr>
        <w:t>”</w:t>
      </w:r>
      <w:r w:rsidRPr="003D148A">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Occorre dunque puntare sulla qualità spirituale personale, e su questo ognuno ha la sua responsabilità diretta</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poi </w:t>
      </w:r>
      <w:r w:rsidRPr="003D148A">
        <w:rPr>
          <w:rFonts w:ascii="Times New Roman" w:hAnsi="Times New Roman" w:cs="Times New Roman"/>
          <w:sz w:val="24"/>
          <w:szCs w:val="24"/>
        </w:rPr>
        <w:t>sulla responsabilità familiare per chi è sposato</w:t>
      </w:r>
      <w:r>
        <w:rPr>
          <w:rFonts w:ascii="Times New Roman" w:hAnsi="Times New Roman" w:cs="Times New Roman"/>
          <w:sz w:val="24"/>
          <w:szCs w:val="24"/>
        </w:rPr>
        <w:t>,</w:t>
      </w:r>
      <w:r w:rsidRPr="003D148A">
        <w:rPr>
          <w:rFonts w:ascii="Times New Roman" w:hAnsi="Times New Roman" w:cs="Times New Roman"/>
          <w:sz w:val="24"/>
          <w:szCs w:val="24"/>
        </w:rPr>
        <w:t xml:space="preserve"> e comunitaria per chi è consacrato</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quindi sulla </w:t>
      </w:r>
      <w:r w:rsidRPr="003D148A">
        <w:rPr>
          <w:rFonts w:ascii="Times New Roman" w:hAnsi="Times New Roman" w:cs="Times New Roman"/>
          <w:sz w:val="24"/>
          <w:szCs w:val="24"/>
        </w:rPr>
        <w:t xml:space="preserve">qualità </w:t>
      </w:r>
      <w:r>
        <w:rPr>
          <w:rFonts w:ascii="Times New Roman" w:hAnsi="Times New Roman" w:cs="Times New Roman"/>
          <w:sz w:val="24"/>
          <w:szCs w:val="24"/>
        </w:rPr>
        <w:t xml:space="preserve">collegiale </w:t>
      </w:r>
      <w:r w:rsidRPr="003D148A">
        <w:rPr>
          <w:rFonts w:ascii="Times New Roman" w:hAnsi="Times New Roman" w:cs="Times New Roman"/>
          <w:sz w:val="24"/>
          <w:szCs w:val="24"/>
        </w:rPr>
        <w:t>della comunità educativo</w:t>
      </w:r>
      <w:r>
        <w:rPr>
          <w:rFonts w:ascii="Times New Roman" w:hAnsi="Times New Roman" w:cs="Times New Roman"/>
          <w:sz w:val="24"/>
          <w:szCs w:val="24"/>
        </w:rPr>
        <w:t>-</w:t>
      </w:r>
      <w:r w:rsidRPr="003D148A">
        <w:rPr>
          <w:rFonts w:ascii="Times New Roman" w:hAnsi="Times New Roman" w:cs="Times New Roman"/>
          <w:sz w:val="24"/>
          <w:szCs w:val="24"/>
        </w:rPr>
        <w:t xml:space="preserve">pastorale. </w:t>
      </w:r>
    </w:p>
    <w:p w:rsidR="00C85FBD" w:rsidRPr="003D148A" w:rsidRDefault="00C85FBD" w:rsidP="00C85FBD">
      <w:pPr>
        <w:spacing w:before="120" w:after="0" w:line="240" w:lineRule="auto"/>
        <w:jc w:val="both"/>
        <w:rPr>
          <w:rFonts w:ascii="Times New Roman" w:hAnsi="Times New Roman" w:cs="Times New Roman"/>
          <w:color w:val="0070C0"/>
          <w:sz w:val="24"/>
          <w:szCs w:val="24"/>
        </w:rPr>
      </w:pPr>
      <w:r>
        <w:rPr>
          <w:rFonts w:ascii="Times New Roman" w:hAnsi="Times New Roman" w:cs="Times New Roman"/>
          <w:sz w:val="24"/>
          <w:szCs w:val="24"/>
        </w:rPr>
        <w:t xml:space="preserve">Qui dunque il punto strategico: educare è </w:t>
      </w:r>
      <w:r w:rsidRPr="0010549D">
        <w:rPr>
          <w:rFonts w:ascii="Times New Roman" w:hAnsi="Times New Roman" w:cs="Times New Roman"/>
          <w:b/>
          <w:bCs/>
          <w:i/>
          <w:iCs/>
          <w:sz w:val="24"/>
          <w:szCs w:val="24"/>
        </w:rPr>
        <w:t>passare cose grandi, cose che vale la pena di apprezzare e onorare, cose per le quali vale la pena di vivere e anche, se necessario, di morire</w:t>
      </w:r>
      <w:r>
        <w:rPr>
          <w:rFonts w:ascii="Times New Roman" w:hAnsi="Times New Roman" w:cs="Times New Roman"/>
          <w:sz w:val="24"/>
          <w:szCs w:val="24"/>
        </w:rPr>
        <w:t>. Nella scuola cattolica significa non separare mai efficienza didattica ed efficacia evangelica</w:t>
      </w:r>
      <w:r w:rsidRPr="003D148A">
        <w:rPr>
          <w:rFonts w:ascii="Times New Roman" w:hAnsi="Times New Roman" w:cs="Times New Roman"/>
          <w:color w:val="0070C0"/>
          <w:sz w:val="24"/>
          <w:szCs w:val="24"/>
        </w:rPr>
        <w:tab/>
      </w:r>
    </w:p>
    <w:p w:rsidR="00C85FBD" w:rsidRPr="003D148A" w:rsidRDefault="00C85FBD" w:rsidP="00C85FBD">
      <w:pPr>
        <w:spacing w:before="120" w:after="0" w:line="240" w:lineRule="auto"/>
        <w:jc w:val="both"/>
        <w:rPr>
          <w:rFonts w:ascii="Times New Roman" w:hAnsi="Times New Roman" w:cs="Times New Roman"/>
          <w:color w:val="0070C0"/>
          <w:sz w:val="24"/>
          <w:szCs w:val="24"/>
        </w:rPr>
      </w:pPr>
      <w:r w:rsidRPr="0031390C">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La nostra equipe come si pone davanti a queste affermazioni? Nella nostra comunità educante sono messi a calendario momenti di condivisione, crescita di visione pedagogica comune, momenti di esplicitazione del Sistema Preventivo e di spiritualità salesiana? Nei consigli di classe si verifica come sono realizzati gli interventi educativi?</w:t>
      </w:r>
    </w:p>
    <w:p w:rsidR="00C85FBD" w:rsidRDefault="00C85FBD" w:rsidP="00C85FBD">
      <w:pPr>
        <w:spacing w:after="0" w:line="240" w:lineRule="auto"/>
        <w:jc w:val="both"/>
        <w:rPr>
          <w:rFonts w:ascii="Times New Roman" w:hAnsi="Times New Roman" w:cs="Times New Roman"/>
          <w:color w:val="0070C0"/>
          <w:sz w:val="24"/>
          <w:szCs w:val="24"/>
        </w:rPr>
      </w:pPr>
      <w:r w:rsidRPr="002F6873">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 xml:space="preserve">C’è qualcuno che si occupa di accompagnare gli insegnanti nel loro percorso di crescita educativa e di testimonianza per crescere insieme come comunità che educa e testimonia? e non solo di </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competenze disciplinari</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 xml:space="preserve"> o di adempimenti legislativi?</w:t>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Cosa possiamo fare per migliorare?</w:t>
      </w:r>
    </w:p>
    <w:p w:rsidR="00C85FBD" w:rsidRDefault="00C85FBD" w:rsidP="00C85FBD">
      <w:pPr>
        <w:pStyle w:val="Titolo2"/>
        <w:spacing w:before="0"/>
        <w:rPr>
          <w:rFonts w:ascii="Times New Roman" w:hAnsi="Times New Roman" w:cs="Times New Roman"/>
          <w:b/>
          <w:color w:val="C00000"/>
          <w:sz w:val="28"/>
          <w:szCs w:val="28"/>
        </w:rPr>
      </w:pPr>
    </w:p>
    <w:p w:rsidR="00C85FBD" w:rsidRPr="00EF2E89" w:rsidRDefault="00C85FBD" w:rsidP="00C85FBD">
      <w:pPr>
        <w:pStyle w:val="Titolo2"/>
        <w:spacing w:before="0"/>
        <w:ind w:firstLine="708"/>
        <w:rPr>
          <w:b/>
          <w:color w:val="auto"/>
        </w:rPr>
      </w:pPr>
      <w:r w:rsidRPr="006369C1">
        <w:rPr>
          <w:rFonts w:ascii="Times New Roman" w:hAnsi="Times New Roman" w:cs="Times New Roman"/>
          <w:b/>
          <w:color w:val="C00000"/>
          <w:sz w:val="28"/>
          <w:szCs w:val="28"/>
        </w:rPr>
        <w:t>4. Affrontare l’emergenza educativa</w:t>
      </w:r>
    </w:p>
    <w:p w:rsidR="00C85FBD" w:rsidRDefault="00C85FBD" w:rsidP="00C85FBD">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Sullo sfondo dei processi di secolarizzazione e i loro precipitati nichilistici, relativistici e naturalistici, chiediamoci ora perché è </w:t>
      </w:r>
      <w:r w:rsidRPr="003D148A">
        <w:rPr>
          <w:rFonts w:ascii="Times New Roman" w:hAnsi="Times New Roman" w:cs="Times New Roman"/>
          <w:sz w:val="24"/>
          <w:szCs w:val="24"/>
        </w:rPr>
        <w:t>difficile l’educazione della fede oggi,</w:t>
      </w:r>
      <w:r>
        <w:rPr>
          <w:rFonts w:ascii="Times New Roman" w:hAnsi="Times New Roman" w:cs="Times New Roman"/>
          <w:sz w:val="24"/>
          <w:szCs w:val="24"/>
        </w:rPr>
        <w:t xml:space="preserve"> e </w:t>
      </w:r>
      <w:r w:rsidRPr="003D148A">
        <w:rPr>
          <w:rFonts w:ascii="Times New Roman" w:hAnsi="Times New Roman" w:cs="Times New Roman"/>
          <w:sz w:val="24"/>
          <w:szCs w:val="24"/>
        </w:rPr>
        <w:t xml:space="preserve">perché </w:t>
      </w:r>
      <w:r>
        <w:rPr>
          <w:rFonts w:ascii="Times New Roman" w:hAnsi="Times New Roman" w:cs="Times New Roman"/>
          <w:sz w:val="24"/>
          <w:szCs w:val="24"/>
        </w:rPr>
        <w:t xml:space="preserve">richiede precisamente di metter mano all’impresa </w:t>
      </w:r>
      <w:r w:rsidRPr="003D148A">
        <w:rPr>
          <w:rFonts w:ascii="Times New Roman" w:hAnsi="Times New Roman" w:cs="Times New Roman"/>
          <w:sz w:val="24"/>
          <w:szCs w:val="24"/>
        </w:rPr>
        <w:t>di raccordare fede e cultura, di riconciliare evangelizzazione ed educazione</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Nel modo più diretto si potrebbe dire così: la mentalità corrente è ormai distantissima dalla mentalità cristiana.</w:t>
      </w:r>
      <w:r w:rsidRPr="003D148A">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sidRPr="00A90BDC">
        <w:rPr>
          <w:rFonts w:ascii="Times New Roman" w:hAnsi="Times New Roman" w:cs="Times New Roman"/>
          <w:iCs/>
          <w:sz w:val="24"/>
          <w:szCs w:val="24"/>
        </w:rPr>
        <w:t>Ad esempio</w:t>
      </w:r>
      <w:r>
        <w:rPr>
          <w:rFonts w:ascii="Times New Roman" w:hAnsi="Times New Roman" w:cs="Times New Roman"/>
          <w:iCs/>
          <w:sz w:val="24"/>
          <w:szCs w:val="24"/>
        </w:rPr>
        <w:t xml:space="preserve">, nella </w:t>
      </w:r>
      <w:r w:rsidRPr="003D148A">
        <w:rPr>
          <w:rFonts w:ascii="Times New Roman" w:hAnsi="Times New Roman" w:cs="Times New Roman"/>
          <w:sz w:val="24"/>
          <w:szCs w:val="24"/>
        </w:rPr>
        <w:t>cultura diffusa l’essere umano è un animale ingegnoso, frutto dell’evoluzione, l’uomo è fondamentalmente un individuo; la libertà è intesa soprattutto come autonomia, l’amore è ridotto a sentimento</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3D148A">
        <w:rPr>
          <w:rFonts w:ascii="Times New Roman" w:hAnsi="Times New Roman" w:cs="Times New Roman"/>
          <w:sz w:val="24"/>
          <w:szCs w:val="24"/>
        </w:rPr>
        <w:t>dogmi</w:t>
      </w:r>
      <w:r>
        <w:rPr>
          <w:rFonts w:ascii="Times New Roman" w:hAnsi="Times New Roman" w:cs="Times New Roman"/>
          <w:sz w:val="24"/>
          <w:szCs w:val="24"/>
        </w:rPr>
        <w:t xml:space="preserve"> indiscutibili sono quelli di </w:t>
      </w:r>
      <w:r w:rsidRPr="003D148A">
        <w:rPr>
          <w:rFonts w:ascii="Times New Roman" w:hAnsi="Times New Roman" w:cs="Times New Roman"/>
          <w:sz w:val="24"/>
          <w:szCs w:val="24"/>
        </w:rPr>
        <w:t xml:space="preserve">ottimizzare il godimento ed evitare le sofferenze. </w:t>
      </w:r>
      <w:r>
        <w:rPr>
          <w:rFonts w:ascii="Times New Roman" w:hAnsi="Times New Roman" w:cs="Times New Roman"/>
          <w:sz w:val="24"/>
          <w:szCs w:val="24"/>
        </w:rPr>
        <w:t xml:space="preserve">Tale mentalità è atmosferica: la respirano anche i credenti. E dunque il rischio non solo dei “lontani” ma anche dei “vicini” è quello </w:t>
      </w:r>
      <w:r w:rsidRPr="003D148A">
        <w:rPr>
          <w:rFonts w:ascii="Times New Roman" w:hAnsi="Times New Roman" w:cs="Times New Roman"/>
          <w:sz w:val="24"/>
          <w:szCs w:val="24"/>
        </w:rPr>
        <w:t xml:space="preserve">di calcare un palcoscenico cristiano con una mentalità </w:t>
      </w:r>
      <w:r>
        <w:rPr>
          <w:rFonts w:ascii="Times New Roman" w:hAnsi="Times New Roman" w:cs="Times New Roman"/>
          <w:sz w:val="24"/>
          <w:szCs w:val="24"/>
        </w:rPr>
        <w:lastRenderedPageBreak/>
        <w:t>neopagana</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E infatti la visione cristiana dell’uomo contraddice i protocolli postmoderni di cui sopra: </w:t>
      </w:r>
      <w:r w:rsidRPr="003D148A">
        <w:rPr>
          <w:rFonts w:ascii="Times New Roman" w:hAnsi="Times New Roman" w:cs="Times New Roman"/>
          <w:sz w:val="24"/>
          <w:szCs w:val="24"/>
        </w:rPr>
        <w:t>l’uomo è radicalmente interlocutore di Dio, radicalmente religioso</w:t>
      </w:r>
      <w:r>
        <w:rPr>
          <w:rFonts w:ascii="Times New Roman" w:hAnsi="Times New Roman" w:cs="Times New Roman"/>
          <w:sz w:val="24"/>
          <w:szCs w:val="24"/>
        </w:rPr>
        <w:t>. La libertà viene dai legami d’amore tende a legami d’amore; l’amore non è solo sentimento, ma anche alleanza; il dogma cristiano è racchiuso nella “Parola della Croce”, che per il mondo è insipienza e impotenza, in quanto comporta l’attraversamento della sofferenza e del sacrificio.</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Qui la strategia è far incontrare i ragazzi con l’umanità di Gesù, dei Santi e delle Sante: questo li aiuterebbe a comprendere come mai soffrono un’indescrivibile vuoto di senso, un sorprendente analfabetismo cognitivo ed emotivo, sempre più frequenti crisi d’ansia fino agli attacchi di panico. Guardando l’esperienza dei Santi, si vede che possono</w:t>
      </w:r>
      <w:r w:rsidRPr="003D148A">
        <w:rPr>
          <w:rFonts w:ascii="Times New Roman" w:hAnsi="Times New Roman" w:cs="Times New Roman"/>
          <w:sz w:val="24"/>
          <w:szCs w:val="24"/>
        </w:rPr>
        <w:t xml:space="preserve"> anche essere mondanamente</w:t>
      </w:r>
      <w:r w:rsidRPr="003D148A">
        <w:rPr>
          <w:rFonts w:ascii="Times New Roman" w:hAnsi="Times New Roman" w:cs="Times New Roman"/>
          <w:i/>
          <w:sz w:val="24"/>
          <w:szCs w:val="24"/>
        </w:rPr>
        <w:t xml:space="preserve"> </w:t>
      </w:r>
      <w:r w:rsidRPr="003D148A">
        <w:rPr>
          <w:rFonts w:ascii="Times New Roman" w:hAnsi="Times New Roman" w:cs="Times New Roman"/>
          <w:sz w:val="24"/>
          <w:szCs w:val="24"/>
        </w:rPr>
        <w:t xml:space="preserve">ricchi </w:t>
      </w:r>
      <w:r>
        <w:rPr>
          <w:rFonts w:ascii="Times New Roman" w:hAnsi="Times New Roman" w:cs="Times New Roman"/>
          <w:sz w:val="24"/>
          <w:szCs w:val="24"/>
        </w:rPr>
        <w:t xml:space="preserve">e </w:t>
      </w:r>
      <w:r w:rsidRPr="003D148A">
        <w:rPr>
          <w:rFonts w:ascii="Times New Roman" w:hAnsi="Times New Roman" w:cs="Times New Roman"/>
          <w:sz w:val="24"/>
          <w:szCs w:val="24"/>
        </w:rPr>
        <w:t xml:space="preserve">appagati, ma </w:t>
      </w:r>
      <w:r>
        <w:rPr>
          <w:rFonts w:ascii="Times New Roman" w:hAnsi="Times New Roman" w:cs="Times New Roman"/>
          <w:sz w:val="24"/>
          <w:szCs w:val="24"/>
        </w:rPr>
        <w:t xml:space="preserve">a un certo momento entrano </w:t>
      </w:r>
      <w:r w:rsidRPr="003D148A">
        <w:rPr>
          <w:rFonts w:ascii="Times New Roman" w:hAnsi="Times New Roman" w:cs="Times New Roman"/>
          <w:sz w:val="24"/>
          <w:szCs w:val="24"/>
        </w:rPr>
        <w:t xml:space="preserve">in </w:t>
      </w:r>
      <w:r>
        <w:rPr>
          <w:rFonts w:ascii="Times New Roman" w:hAnsi="Times New Roman" w:cs="Times New Roman"/>
          <w:sz w:val="24"/>
          <w:szCs w:val="24"/>
        </w:rPr>
        <w:t xml:space="preserve">una crisi profondissima, </w:t>
      </w:r>
      <w:r w:rsidRPr="003D148A">
        <w:rPr>
          <w:rFonts w:ascii="Times New Roman" w:hAnsi="Times New Roman" w:cs="Times New Roman"/>
          <w:sz w:val="24"/>
          <w:szCs w:val="24"/>
        </w:rPr>
        <w:t>in uno svuotamento totale.</w:t>
      </w:r>
      <w:r>
        <w:rPr>
          <w:rFonts w:ascii="Times New Roman" w:hAnsi="Times New Roman" w:cs="Times New Roman"/>
          <w:sz w:val="24"/>
          <w:szCs w:val="24"/>
        </w:rPr>
        <w:t xml:space="preserve"> Le luci del mondo si spengono. È Dio che “corrode come tarlo i loro tesori”, fino alla disperazione, per far loro capire di aver camminato invano, di aver </w:t>
      </w:r>
      <w:r w:rsidRPr="003D148A">
        <w:rPr>
          <w:rFonts w:ascii="Times New Roman" w:hAnsi="Times New Roman" w:cs="Times New Roman"/>
          <w:sz w:val="24"/>
          <w:szCs w:val="24"/>
        </w:rPr>
        <w:t>seminato vento e raccolto tempesta</w:t>
      </w:r>
      <w:r>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In effetti, appena nella coscienza, saturata da troppi beni di consumo e di intrattenimento, spuntano o rispuntano l</w:t>
      </w:r>
      <w:r w:rsidRPr="003D148A">
        <w:rPr>
          <w:rFonts w:ascii="Times New Roman" w:hAnsi="Times New Roman" w:cs="Times New Roman"/>
          <w:sz w:val="24"/>
          <w:szCs w:val="24"/>
        </w:rPr>
        <w:t xml:space="preserve">e due grandi </w:t>
      </w:r>
      <w:r>
        <w:rPr>
          <w:rFonts w:ascii="Times New Roman" w:hAnsi="Times New Roman" w:cs="Times New Roman"/>
          <w:sz w:val="24"/>
          <w:szCs w:val="24"/>
        </w:rPr>
        <w:t xml:space="preserve">e contraddittorie consapevolezza dell’uomo – che vuole essere felice e sa di dover morire – allora può arrivare a capire, come esemplarmente sant’Agostino, che </w:t>
      </w:r>
      <w:r w:rsidRPr="003D148A">
        <w:rPr>
          <w:rFonts w:ascii="Times New Roman" w:hAnsi="Times New Roman" w:cs="Times New Roman"/>
          <w:sz w:val="24"/>
          <w:szCs w:val="24"/>
        </w:rPr>
        <w:t>“</w:t>
      </w:r>
      <w:r>
        <w:rPr>
          <w:rFonts w:ascii="Times New Roman" w:hAnsi="Times New Roman" w:cs="Times New Roman"/>
          <w:sz w:val="24"/>
          <w:szCs w:val="24"/>
        </w:rPr>
        <w:t>h</w:t>
      </w:r>
      <w:r w:rsidRPr="003D148A">
        <w:rPr>
          <w:rFonts w:ascii="Times New Roman" w:hAnsi="Times New Roman" w:cs="Times New Roman"/>
          <w:sz w:val="24"/>
          <w:szCs w:val="24"/>
        </w:rPr>
        <w:t>ai fatto il nostro cuore per te</w:t>
      </w:r>
      <w:r>
        <w:rPr>
          <w:rFonts w:ascii="Times New Roman" w:hAnsi="Times New Roman" w:cs="Times New Roman"/>
          <w:sz w:val="24"/>
          <w:szCs w:val="24"/>
        </w:rPr>
        <w:t>,</w:t>
      </w:r>
      <w:r w:rsidRPr="003D148A">
        <w:rPr>
          <w:rFonts w:ascii="Times New Roman" w:hAnsi="Times New Roman" w:cs="Times New Roman"/>
          <w:sz w:val="24"/>
          <w:szCs w:val="24"/>
        </w:rPr>
        <w:t xml:space="preserve"> e</w:t>
      </w:r>
      <w:r>
        <w:rPr>
          <w:rFonts w:ascii="Times New Roman" w:hAnsi="Times New Roman" w:cs="Times New Roman"/>
          <w:sz w:val="24"/>
          <w:szCs w:val="24"/>
        </w:rPr>
        <w:t xml:space="preserve"> il nostro cuore non trova pace </w:t>
      </w:r>
      <w:r w:rsidRPr="003D148A">
        <w:rPr>
          <w:rFonts w:ascii="Times New Roman" w:hAnsi="Times New Roman" w:cs="Times New Roman"/>
          <w:sz w:val="24"/>
          <w:szCs w:val="24"/>
        </w:rPr>
        <w:t>finché non riposa in te”. È bello far incontrare i ragazzi con i grandi testimoni di conversione</w:t>
      </w:r>
      <w:r>
        <w:rPr>
          <w:rFonts w:ascii="Times New Roman" w:hAnsi="Times New Roman" w:cs="Times New Roman"/>
          <w:sz w:val="24"/>
          <w:szCs w:val="24"/>
        </w:rPr>
        <w:t>: insieme all’annuncio del Vangelo, non c'è niente di più efficace.</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Ma ancora: la visione corrente dell’uomo lo interpreta come individuo chiamato ad affrancarsi da legami che sembrano un po’ tutti repressivi e oppressivi, mentre la visione cristiana testimonia di un</w:t>
      </w:r>
      <w:r w:rsidRPr="003D148A">
        <w:rPr>
          <w:rFonts w:ascii="Times New Roman" w:hAnsi="Times New Roman" w:cs="Times New Roman"/>
          <w:sz w:val="24"/>
          <w:szCs w:val="24"/>
        </w:rPr>
        <w:t xml:space="preserve"> essere radicalmente religioso</w:t>
      </w:r>
      <w:r>
        <w:rPr>
          <w:rFonts w:ascii="Times New Roman" w:hAnsi="Times New Roman" w:cs="Times New Roman"/>
          <w:sz w:val="24"/>
          <w:szCs w:val="24"/>
        </w:rPr>
        <w:t xml:space="preserve">. Cioè: </w:t>
      </w:r>
      <w:r w:rsidRPr="003D148A">
        <w:rPr>
          <w:rFonts w:ascii="Times New Roman" w:hAnsi="Times New Roman" w:cs="Times New Roman"/>
          <w:sz w:val="24"/>
          <w:szCs w:val="24"/>
        </w:rPr>
        <w:t xml:space="preserve">l’uomo è legame, è i suoi legami, </w:t>
      </w:r>
      <w:r>
        <w:rPr>
          <w:rFonts w:ascii="Times New Roman" w:hAnsi="Times New Roman" w:cs="Times New Roman"/>
          <w:sz w:val="24"/>
          <w:szCs w:val="24"/>
        </w:rPr>
        <w:t xml:space="preserve">in bene e in male, come condizioni e come condizionamenti.  E infatti siamo sempre </w:t>
      </w:r>
      <w:r w:rsidRPr="003D148A">
        <w:rPr>
          <w:rFonts w:ascii="Times New Roman" w:hAnsi="Times New Roman" w:cs="Times New Roman"/>
          <w:sz w:val="24"/>
          <w:szCs w:val="24"/>
        </w:rPr>
        <w:t>uomini e donne, spos</w:t>
      </w:r>
      <w:r>
        <w:rPr>
          <w:rFonts w:ascii="Times New Roman" w:hAnsi="Times New Roman" w:cs="Times New Roman"/>
          <w:sz w:val="24"/>
          <w:szCs w:val="24"/>
        </w:rPr>
        <w:t>i</w:t>
      </w:r>
      <w:r w:rsidRPr="003D148A">
        <w:rPr>
          <w:rFonts w:ascii="Times New Roman" w:hAnsi="Times New Roman" w:cs="Times New Roman"/>
          <w:sz w:val="24"/>
          <w:szCs w:val="24"/>
        </w:rPr>
        <w:t xml:space="preserve"> e spos</w:t>
      </w:r>
      <w:r>
        <w:rPr>
          <w:rFonts w:ascii="Times New Roman" w:hAnsi="Times New Roman" w:cs="Times New Roman"/>
          <w:sz w:val="24"/>
          <w:szCs w:val="24"/>
        </w:rPr>
        <w:t>e</w:t>
      </w:r>
      <w:r w:rsidRPr="003D148A">
        <w:rPr>
          <w:rFonts w:ascii="Times New Roman" w:hAnsi="Times New Roman" w:cs="Times New Roman"/>
          <w:sz w:val="24"/>
          <w:szCs w:val="24"/>
        </w:rPr>
        <w:t>, genitori e figli</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Insomma, l</w:t>
      </w:r>
      <w:r w:rsidRPr="003D148A">
        <w:rPr>
          <w:rFonts w:ascii="Times New Roman" w:hAnsi="Times New Roman" w:cs="Times New Roman"/>
          <w:sz w:val="24"/>
          <w:szCs w:val="24"/>
        </w:rPr>
        <w:t xml:space="preserve">a libertà </w:t>
      </w:r>
      <w:r>
        <w:rPr>
          <w:rFonts w:ascii="Times New Roman" w:hAnsi="Times New Roman" w:cs="Times New Roman"/>
          <w:sz w:val="24"/>
          <w:szCs w:val="24"/>
        </w:rPr>
        <w:t xml:space="preserve">non è individuale, ma è radicalmente </w:t>
      </w:r>
      <w:r w:rsidRPr="003D148A">
        <w:rPr>
          <w:rFonts w:ascii="Times New Roman" w:hAnsi="Times New Roman" w:cs="Times New Roman"/>
          <w:sz w:val="24"/>
          <w:szCs w:val="24"/>
        </w:rPr>
        <w:t xml:space="preserve">filiale, tanto che in latino </w:t>
      </w:r>
      <w:r>
        <w:rPr>
          <w:rFonts w:ascii="Times New Roman" w:hAnsi="Times New Roman" w:cs="Times New Roman"/>
          <w:sz w:val="24"/>
          <w:szCs w:val="24"/>
        </w:rPr>
        <w:t>“</w:t>
      </w:r>
      <w:r w:rsidRPr="003D148A">
        <w:rPr>
          <w:rFonts w:ascii="Times New Roman" w:hAnsi="Times New Roman" w:cs="Times New Roman"/>
          <w:sz w:val="24"/>
          <w:szCs w:val="24"/>
        </w:rPr>
        <w:t>liberi</w:t>
      </w:r>
      <w:r>
        <w:rPr>
          <w:rFonts w:ascii="Times New Roman" w:hAnsi="Times New Roman" w:cs="Times New Roman"/>
          <w:sz w:val="24"/>
          <w:szCs w:val="24"/>
        </w:rPr>
        <w:t>”</w:t>
      </w:r>
      <w:r w:rsidRPr="003D148A">
        <w:rPr>
          <w:rFonts w:ascii="Times New Roman" w:hAnsi="Times New Roman" w:cs="Times New Roman"/>
          <w:sz w:val="24"/>
          <w:szCs w:val="24"/>
        </w:rPr>
        <w:t xml:space="preserve"> vuol dire </w:t>
      </w:r>
      <w:r>
        <w:rPr>
          <w:rFonts w:ascii="Times New Roman" w:hAnsi="Times New Roman" w:cs="Times New Roman"/>
          <w:sz w:val="24"/>
          <w:szCs w:val="24"/>
        </w:rPr>
        <w:t>“</w:t>
      </w:r>
      <w:r w:rsidRPr="003D148A">
        <w:rPr>
          <w:rFonts w:ascii="Times New Roman" w:hAnsi="Times New Roman" w:cs="Times New Roman"/>
          <w:sz w:val="24"/>
          <w:szCs w:val="24"/>
        </w:rPr>
        <w:t>figli</w:t>
      </w:r>
      <w:r>
        <w:rPr>
          <w:rFonts w:ascii="Times New Roman" w:hAnsi="Times New Roman" w:cs="Times New Roman"/>
          <w:sz w:val="24"/>
          <w:szCs w:val="24"/>
        </w:rPr>
        <w:t>”. Notevole: la stessa parola per dire autonomia e dipendenza.</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Qui il nodo antropologico ed educativo è quello di superare l’opposizione di libertà e obbedienza, di potere e di limite, di affermazione di sé e senso della realtà. Ad esempio, sembra che assecondare gli istinti sia essere liberi, ma in realtà è il contrario, è essere poco liberi. Bisogna pur spiegarlo ai bambini e agli adolescenti: seguire gli istinti ti fa restare istintivo, cioè poco ragionevole e poco libero, poco umano.  </w:t>
      </w:r>
    </w:p>
    <w:p w:rsidR="00C85FBD" w:rsidRPr="003D148A"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Particolarmente allarmante, a detta della psicologia, è l’attuale perdita del senso del limite, a cui sono connesse notevoli questioni educative. Ad esempio, Matteo </w:t>
      </w:r>
      <w:proofErr w:type="spellStart"/>
      <w:r>
        <w:rPr>
          <w:rFonts w:ascii="Times New Roman" w:hAnsi="Times New Roman" w:cs="Times New Roman"/>
          <w:sz w:val="24"/>
          <w:szCs w:val="24"/>
        </w:rPr>
        <w:t>Lancini</w:t>
      </w:r>
      <w:proofErr w:type="spellEnd"/>
      <w:r>
        <w:rPr>
          <w:rFonts w:ascii="Times New Roman" w:hAnsi="Times New Roman" w:cs="Times New Roman"/>
          <w:sz w:val="24"/>
          <w:szCs w:val="24"/>
        </w:rPr>
        <w:t xml:space="preserve"> denuncia un sorprendente capovolgimento dell’educazione infantile e adolescenziale: si asseconda troppo la spontaneità e creatività dei bambini, e la si mortifica in adolescenza, quando occorrerebbe fare il contrario: dare ai bambini gli strumenti per vivere e assecondare la ricerca dell’identità originale degli adolescenti. Cristianamente si potrebbe dire: dell’infanzia è propria l’iniziazione, l’adolescenza è il tempo della vocazione. Nell’età infantile, si tratta di assumere le coordinate della vita cristiana, nell’età giovanile è importante scoprire qual è la propria missione. </w:t>
      </w:r>
    </w:p>
    <w:p w:rsidR="00C85FBD" w:rsidRPr="003D148A" w:rsidRDefault="00C85FBD" w:rsidP="00C85FBD">
      <w:pPr>
        <w:spacing w:before="120" w:after="0" w:line="240" w:lineRule="auto"/>
        <w:jc w:val="both"/>
        <w:rPr>
          <w:rFonts w:ascii="Times New Roman" w:hAnsi="Times New Roman" w:cs="Times New Roman"/>
          <w:color w:val="0070C0"/>
          <w:sz w:val="24"/>
          <w:szCs w:val="24"/>
        </w:rPr>
      </w:pPr>
      <w:r w:rsidRPr="0070679F">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Nei bambini come promuoviamo la collaborazione e l’apertura agli altri? Come educhiamo l’attesa dell’appagamento del desiderio? Come insegniamo ad attraversare anche qualche sacrificio e fatica? Come accompagniamo l’educazione affettiva?</w:t>
      </w:r>
    </w:p>
    <w:p w:rsidR="00C85FBD" w:rsidRDefault="00C85FBD" w:rsidP="00C85FBD">
      <w:pPr>
        <w:spacing w:before="120" w:after="0" w:line="240" w:lineRule="auto"/>
        <w:jc w:val="both"/>
        <w:rPr>
          <w:rFonts w:ascii="Times New Roman" w:hAnsi="Times New Roman" w:cs="Times New Roman"/>
          <w:color w:val="0070C0"/>
          <w:sz w:val="24"/>
          <w:szCs w:val="24"/>
        </w:rPr>
      </w:pPr>
      <w:r w:rsidRPr="00480180">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Come progettiamo l’educazione della fede invitando all’apertura alle domande ultime?</w:t>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 xml:space="preserve">Valorizziamo la dimensione della testimonianza? Esperienza concreta di vita che suscita un movimento del cuore e mostra che è possibile e bello fare scelte di bene e di fede? </w:t>
      </w:r>
    </w:p>
    <w:p w:rsidR="00C85FBD" w:rsidRPr="006369C1" w:rsidRDefault="00C85FBD" w:rsidP="00C85FBD">
      <w:pPr>
        <w:pStyle w:val="Titolo2"/>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 xml:space="preserve">5. Affrontare il nodo dell’impresa educativa oggi </w:t>
      </w:r>
    </w:p>
    <w:p w:rsidR="00C85FBD" w:rsidRPr="003D148A" w:rsidRDefault="00C85FBD" w:rsidP="00C85FBD">
      <w:pPr>
        <w:spacing w:before="120"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Il nodo educativo è oggi il superamento del narcisismo, che, a ben vedere, ha capovolto le dimensioni e le articolazioni del comandamento di Dio. Nell’ottica narcisista, al centro c'è l’io, gli altri sono funzionali alla propria autorealizzazione, di Dio non se ne sente il bisogno.</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Nell’ottica biblica, </w:t>
      </w:r>
      <w:r w:rsidRPr="003D148A">
        <w:rPr>
          <w:rFonts w:ascii="Times New Roman" w:hAnsi="Times New Roman" w:cs="Times New Roman"/>
          <w:sz w:val="24"/>
          <w:szCs w:val="24"/>
        </w:rPr>
        <w:t xml:space="preserve">i comandamenti del Signore </w:t>
      </w:r>
      <w:r>
        <w:rPr>
          <w:rFonts w:ascii="Times New Roman" w:hAnsi="Times New Roman" w:cs="Times New Roman"/>
          <w:sz w:val="24"/>
          <w:szCs w:val="24"/>
        </w:rPr>
        <w:t xml:space="preserve">dicono </w:t>
      </w:r>
      <w:r w:rsidRPr="003D148A">
        <w:rPr>
          <w:rFonts w:ascii="Times New Roman" w:hAnsi="Times New Roman" w:cs="Times New Roman"/>
          <w:sz w:val="24"/>
          <w:szCs w:val="24"/>
        </w:rPr>
        <w:t>il contrario</w:t>
      </w:r>
      <w:r>
        <w:rPr>
          <w:rFonts w:ascii="Times New Roman" w:hAnsi="Times New Roman" w:cs="Times New Roman"/>
          <w:sz w:val="24"/>
          <w:szCs w:val="24"/>
        </w:rPr>
        <w:t xml:space="preserve">: </w:t>
      </w:r>
      <w:r w:rsidR="006F14EE">
        <w:rPr>
          <w:rFonts w:ascii="Times New Roman" w:hAnsi="Times New Roman" w:cs="Times New Roman"/>
          <w:sz w:val="24"/>
          <w:szCs w:val="24"/>
        </w:rPr>
        <w:t>“</w:t>
      </w:r>
      <w:r w:rsidRPr="003D148A">
        <w:rPr>
          <w:rFonts w:ascii="Times New Roman" w:hAnsi="Times New Roman" w:cs="Times New Roman"/>
          <w:sz w:val="24"/>
          <w:szCs w:val="24"/>
        </w:rPr>
        <w:t xml:space="preserve">Ama il Signore tuo Dio con tutta la mente </w:t>
      </w:r>
      <w:r w:rsidRPr="003D148A">
        <w:rPr>
          <w:rFonts w:ascii="Times New Roman" w:hAnsi="Times New Roman" w:cs="Times New Roman"/>
          <w:sz w:val="24"/>
          <w:szCs w:val="24"/>
        </w:rPr>
        <w:lastRenderedPageBreak/>
        <w:t xml:space="preserve">e con tutto il cuore e con tutte le forze </w:t>
      </w:r>
      <w:r>
        <w:rPr>
          <w:rFonts w:ascii="Times New Roman" w:hAnsi="Times New Roman" w:cs="Times New Roman"/>
          <w:sz w:val="24"/>
          <w:szCs w:val="24"/>
        </w:rPr>
        <w:t xml:space="preserve">e </w:t>
      </w:r>
      <w:r w:rsidRPr="003D148A">
        <w:rPr>
          <w:rFonts w:ascii="Times New Roman" w:hAnsi="Times New Roman" w:cs="Times New Roman"/>
          <w:sz w:val="24"/>
          <w:szCs w:val="24"/>
        </w:rPr>
        <w:t>il prossimo come te stesso</w:t>
      </w:r>
      <w:r>
        <w:rPr>
          <w:rFonts w:ascii="Times New Roman" w:hAnsi="Times New Roman" w:cs="Times New Roman"/>
          <w:sz w:val="24"/>
          <w:szCs w:val="24"/>
        </w:rPr>
        <w:t xml:space="preserve">”. Come dire: il primato è quello dell’amore di Dio, l’amore del prossimo è la verifica dell’amore di Dio, e le misure dell’amore del prossimo sono quelle dell’amore di sé: ci tenessimo alla riuscita e alla felicità degli altri come ci teniamo alla nostra, andrebbe bene! Come si vede, 1. l’amore di sé è il dato ovvio, naturale, e per di più alterato per eccesso dall’orgoglio, che è la radice di ogni peccato; 2. L’amore è dedizione, dono di sé per il bene dell’altro, senza manipolare l’altro e senza annullarsi per l’altro (“come </w:t>
      </w:r>
      <w:proofErr w:type="gramStart"/>
      <w:r>
        <w:rPr>
          <w:rFonts w:ascii="Times New Roman" w:hAnsi="Times New Roman" w:cs="Times New Roman"/>
          <w:sz w:val="24"/>
          <w:szCs w:val="24"/>
        </w:rPr>
        <w:t>se</w:t>
      </w:r>
      <w:proofErr w:type="gramEnd"/>
      <w:r>
        <w:rPr>
          <w:rFonts w:ascii="Times New Roman" w:hAnsi="Times New Roman" w:cs="Times New Roman"/>
          <w:sz w:val="24"/>
          <w:szCs w:val="24"/>
        </w:rPr>
        <w:t xml:space="preserve"> stesso”); 3. Sull’amore di Dio ci si può sbilanciare senza danni… ma non provare a fare il contrario: non si può divinizzare una creatura, non si può amare una creatura come si ama Dio!   </w:t>
      </w:r>
    </w:p>
    <w:p w:rsidR="00C85FBD" w:rsidRDefault="00C85FBD" w:rsidP="00C85FBD">
      <w:pPr>
        <w:spacing w:before="120" w:after="0" w:line="240" w:lineRule="auto"/>
        <w:jc w:val="both"/>
        <w:rPr>
          <w:rFonts w:ascii="Times New Roman" w:hAnsi="Times New Roman" w:cs="Times New Roman"/>
          <w:bCs/>
          <w:sz w:val="24"/>
          <w:szCs w:val="24"/>
        </w:rPr>
      </w:pPr>
      <w:r w:rsidRPr="00F60EDF">
        <w:rPr>
          <w:rFonts w:ascii="Times New Roman" w:hAnsi="Times New Roman" w:cs="Times New Roman"/>
          <w:bCs/>
          <w:sz w:val="24"/>
          <w:szCs w:val="24"/>
        </w:rPr>
        <w:t xml:space="preserve">Il Papa e i </w:t>
      </w:r>
      <w:r>
        <w:rPr>
          <w:rFonts w:ascii="Times New Roman" w:hAnsi="Times New Roman" w:cs="Times New Roman"/>
          <w:bCs/>
          <w:sz w:val="24"/>
          <w:szCs w:val="24"/>
        </w:rPr>
        <w:t>V</w:t>
      </w:r>
      <w:r w:rsidRPr="00F60EDF">
        <w:rPr>
          <w:rFonts w:ascii="Times New Roman" w:hAnsi="Times New Roman" w:cs="Times New Roman"/>
          <w:bCs/>
          <w:sz w:val="24"/>
          <w:szCs w:val="24"/>
        </w:rPr>
        <w:t>escovi</w:t>
      </w:r>
      <w:r>
        <w:rPr>
          <w:rFonts w:ascii="Times New Roman" w:hAnsi="Times New Roman" w:cs="Times New Roman"/>
          <w:bCs/>
          <w:sz w:val="24"/>
          <w:szCs w:val="24"/>
        </w:rPr>
        <w:t>,</w:t>
      </w:r>
      <w:r w:rsidRPr="00F60EDF">
        <w:rPr>
          <w:rFonts w:ascii="Times New Roman" w:hAnsi="Times New Roman" w:cs="Times New Roman"/>
          <w:bCs/>
          <w:sz w:val="24"/>
          <w:szCs w:val="24"/>
        </w:rPr>
        <w:t xml:space="preserve"> nell’anno del Sinodo sui giovani, hanno espresso </w:t>
      </w:r>
      <w:r>
        <w:rPr>
          <w:rFonts w:ascii="Times New Roman" w:hAnsi="Times New Roman" w:cs="Times New Roman"/>
          <w:bCs/>
          <w:sz w:val="24"/>
          <w:szCs w:val="24"/>
        </w:rPr>
        <w:t xml:space="preserve">in maniera brillante e incisiva </w:t>
      </w:r>
      <w:r w:rsidRPr="003153FB">
        <w:rPr>
          <w:rFonts w:ascii="Times New Roman" w:hAnsi="Times New Roman" w:cs="Times New Roman"/>
          <w:bCs/>
          <w:sz w:val="24"/>
          <w:szCs w:val="24"/>
        </w:rPr>
        <w:t>il passaggio dal narcisismo alla dedizione</w:t>
      </w:r>
      <w:r>
        <w:rPr>
          <w:rFonts w:ascii="Times New Roman" w:hAnsi="Times New Roman" w:cs="Times New Roman"/>
          <w:bCs/>
          <w:sz w:val="24"/>
          <w:szCs w:val="24"/>
        </w:rPr>
        <w:t xml:space="preserve">. Lo fondo evangelico è chiaro: Gesù è il Signore che si fatto Servo e il Servo che è stato costituito Signore (Fil 2), e la logica pasquale è proprio questa: si è liberi per amare, e amare è servire. E la formula è questa: </w:t>
      </w:r>
      <w:r w:rsidRPr="0038143F">
        <w:rPr>
          <w:rFonts w:ascii="Times New Roman" w:hAnsi="Times New Roman" w:cs="Times New Roman"/>
          <w:b/>
          <w:bCs/>
          <w:i/>
          <w:sz w:val="24"/>
          <w:szCs w:val="24"/>
        </w:rPr>
        <w:t>non chiederti continuamente “chi sono io”, ma “</w:t>
      </w:r>
      <w:proofErr w:type="spellStart"/>
      <w:r w:rsidRPr="0038143F">
        <w:rPr>
          <w:rFonts w:ascii="Times New Roman" w:hAnsi="Times New Roman" w:cs="Times New Roman"/>
          <w:b/>
          <w:bCs/>
          <w:i/>
          <w:sz w:val="24"/>
          <w:szCs w:val="24"/>
        </w:rPr>
        <w:t>per chi</w:t>
      </w:r>
      <w:proofErr w:type="spellEnd"/>
      <w:r w:rsidRPr="0038143F">
        <w:rPr>
          <w:rFonts w:ascii="Times New Roman" w:hAnsi="Times New Roman" w:cs="Times New Roman"/>
          <w:b/>
          <w:bCs/>
          <w:i/>
          <w:sz w:val="24"/>
          <w:szCs w:val="24"/>
        </w:rPr>
        <w:t xml:space="preserve"> sono io”!</w:t>
      </w:r>
      <w:r>
        <w:rPr>
          <w:rFonts w:ascii="Times New Roman" w:hAnsi="Times New Roman" w:cs="Times New Roman"/>
          <w:bCs/>
          <w:sz w:val="24"/>
          <w:szCs w:val="24"/>
        </w:rPr>
        <w:t xml:space="preserve"> La risposta alla domanda “chi sono io?” è escatologica, la sapremo solo in Paradiso. Ma la nostra identità finale la costruiamo ora attraverso la dedizione di ogni momento. Insomma: </w:t>
      </w:r>
      <w:r w:rsidRPr="003153FB">
        <w:rPr>
          <w:rFonts w:ascii="Times New Roman" w:hAnsi="Times New Roman" w:cs="Times New Roman"/>
          <w:b/>
          <w:i/>
          <w:iCs/>
          <w:sz w:val="24"/>
          <w:szCs w:val="24"/>
        </w:rPr>
        <w:t>la strategia educativo-pastorale è aiutare i ragazzi a comprendere che la vita è vocazione e missione</w:t>
      </w:r>
      <w:r>
        <w:rPr>
          <w:rFonts w:ascii="Times New Roman" w:hAnsi="Times New Roman" w:cs="Times New Roman"/>
          <w:bCs/>
          <w:sz w:val="24"/>
          <w:szCs w:val="24"/>
        </w:rPr>
        <w:t>.</w:t>
      </w:r>
    </w:p>
    <w:p w:rsidR="00C85FBD" w:rsidRPr="00B13749" w:rsidRDefault="00C85FBD" w:rsidP="00B13749">
      <w:pPr>
        <w:spacing w:before="120" w:after="0" w:line="240" w:lineRule="auto"/>
        <w:jc w:val="both"/>
        <w:rPr>
          <w:rFonts w:ascii="Times New Roman" w:hAnsi="Times New Roman" w:cs="Times New Roman"/>
          <w:i/>
          <w:color w:val="0070C0"/>
          <w:sz w:val="24"/>
          <w:szCs w:val="24"/>
        </w:rPr>
      </w:pPr>
      <w:r w:rsidRPr="003153FB">
        <w:rPr>
          <w:rFonts w:ascii="Times New Roman" w:hAnsi="Times New Roman" w:cs="Times New Roman"/>
          <w:i/>
          <w:color w:val="0070C0"/>
          <w:sz w:val="24"/>
          <w:szCs w:val="24"/>
        </w:rPr>
        <w:sym w:font="Wingdings" w:char="F0E0"/>
      </w:r>
      <w:r>
        <w:rPr>
          <w:rFonts w:ascii="Times New Roman" w:hAnsi="Times New Roman" w:cs="Times New Roman"/>
          <w:i/>
          <w:color w:val="0070C0"/>
          <w:sz w:val="24"/>
          <w:szCs w:val="24"/>
        </w:rPr>
        <w:t xml:space="preserve"> C</w:t>
      </w:r>
      <w:r w:rsidRPr="003D148A">
        <w:rPr>
          <w:rFonts w:ascii="Times New Roman" w:hAnsi="Times New Roman" w:cs="Times New Roman"/>
          <w:i/>
          <w:color w:val="0070C0"/>
          <w:sz w:val="24"/>
          <w:szCs w:val="24"/>
        </w:rPr>
        <w:t xml:space="preserve">i sono azioni nella nostra scuola che fanno fare esperienza che siamo ‘invitati’ da Dio a uscire da noi stessi? (dai momenti di preghiera a progetti concreti, alla scelta del service </w:t>
      </w:r>
      <w:proofErr w:type="spellStart"/>
      <w:r w:rsidRPr="003D148A">
        <w:rPr>
          <w:rFonts w:ascii="Times New Roman" w:hAnsi="Times New Roman" w:cs="Times New Roman"/>
          <w:i/>
          <w:color w:val="0070C0"/>
          <w:sz w:val="24"/>
          <w:szCs w:val="24"/>
        </w:rPr>
        <w:t>learning</w:t>
      </w:r>
      <w:proofErr w:type="spellEnd"/>
      <w:r w:rsidRPr="003D148A">
        <w:rPr>
          <w:rFonts w:ascii="Times New Roman" w:hAnsi="Times New Roman" w:cs="Times New Roman"/>
          <w:i/>
          <w:color w:val="0070C0"/>
          <w:sz w:val="24"/>
          <w:szCs w:val="24"/>
        </w:rPr>
        <w:t>…)</w:t>
      </w:r>
      <w:r>
        <w:rPr>
          <w:rFonts w:ascii="Times New Roman" w:hAnsi="Times New Roman" w:cs="Times New Roman"/>
          <w:i/>
          <w:color w:val="0070C0"/>
          <w:sz w:val="24"/>
          <w:szCs w:val="24"/>
        </w:rPr>
        <w:t xml:space="preserve">? </w:t>
      </w:r>
      <w:r w:rsidRPr="003D148A">
        <w:rPr>
          <w:rFonts w:ascii="Times New Roman" w:hAnsi="Times New Roman" w:cs="Times New Roman"/>
          <w:i/>
          <w:color w:val="0070C0"/>
          <w:sz w:val="24"/>
          <w:szCs w:val="24"/>
        </w:rPr>
        <w:t>Siamo consapevoli che la nostra visione di person</w:t>
      </w:r>
      <w:r>
        <w:rPr>
          <w:rFonts w:ascii="Times New Roman" w:hAnsi="Times New Roman" w:cs="Times New Roman"/>
          <w:i/>
          <w:color w:val="0070C0"/>
          <w:sz w:val="24"/>
          <w:szCs w:val="24"/>
        </w:rPr>
        <w:t>a</w:t>
      </w:r>
      <w:r w:rsidRPr="003D148A">
        <w:rPr>
          <w:rFonts w:ascii="Times New Roman" w:hAnsi="Times New Roman" w:cs="Times New Roman"/>
          <w:i/>
          <w:color w:val="0070C0"/>
          <w:sz w:val="24"/>
          <w:szCs w:val="24"/>
        </w:rPr>
        <w:t xml:space="preserve"> è vocazionale e missionaria?</w:t>
      </w:r>
      <w:r>
        <w:rPr>
          <w:rFonts w:ascii="Times New Roman" w:hAnsi="Times New Roman" w:cs="Times New Roman"/>
          <w:i/>
          <w:color w:val="0070C0"/>
          <w:sz w:val="24"/>
          <w:szCs w:val="24"/>
        </w:rPr>
        <w:t xml:space="preserve"> </w:t>
      </w:r>
      <w:r w:rsidRPr="003D148A">
        <w:rPr>
          <w:rFonts w:ascii="Times New Roman" w:hAnsi="Times New Roman" w:cs="Times New Roman"/>
          <w:i/>
          <w:color w:val="0070C0"/>
          <w:sz w:val="24"/>
          <w:szCs w:val="24"/>
        </w:rPr>
        <w:t>Lo è la nostra comunità educante?</w:t>
      </w:r>
    </w:p>
    <w:p w:rsidR="00C85FBD" w:rsidRPr="006369C1" w:rsidRDefault="00C85FBD" w:rsidP="00C85FBD">
      <w:pPr>
        <w:pStyle w:val="Titolo2"/>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6. La bellezza del Sistema Preventivo</w:t>
      </w:r>
    </w:p>
    <w:p w:rsidR="00C85FBD" w:rsidRDefault="00C85FBD" w:rsidP="00C85FBD">
      <w:pPr>
        <w:spacing w:before="120" w:after="0" w:line="240" w:lineRule="auto"/>
        <w:ind w:firstLine="708"/>
        <w:jc w:val="both"/>
        <w:rPr>
          <w:rFonts w:ascii="Times New Roman" w:hAnsi="Times New Roman" w:cs="Times New Roman"/>
          <w:sz w:val="24"/>
          <w:szCs w:val="24"/>
        </w:rPr>
      </w:pPr>
      <w:r w:rsidRPr="003D148A">
        <w:rPr>
          <w:rFonts w:ascii="Times New Roman" w:hAnsi="Times New Roman" w:cs="Times New Roman"/>
          <w:sz w:val="24"/>
          <w:szCs w:val="24"/>
        </w:rPr>
        <w:t xml:space="preserve">L’intesa più importante nelle scuole salesiane per riconciliare fede e cultura è conoscere e vivere il Sistema Preventivo. </w:t>
      </w:r>
      <w:r>
        <w:rPr>
          <w:rFonts w:ascii="Times New Roman" w:hAnsi="Times New Roman" w:cs="Times New Roman"/>
          <w:sz w:val="24"/>
          <w:szCs w:val="24"/>
        </w:rPr>
        <w:t xml:space="preserve">È identificato da tre parole semplici e dense: ragione, religione, amorevolezza.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 centro c’è l’amore: </w:t>
      </w:r>
      <w:r w:rsidRPr="003D148A">
        <w:rPr>
          <w:rFonts w:ascii="Times New Roman" w:hAnsi="Times New Roman" w:cs="Times New Roman"/>
          <w:sz w:val="24"/>
          <w:szCs w:val="24"/>
        </w:rPr>
        <w:t xml:space="preserve">è la parola più alta del mondo e non solo del mondo, </w:t>
      </w:r>
      <w:r>
        <w:rPr>
          <w:rFonts w:ascii="Times New Roman" w:hAnsi="Times New Roman" w:cs="Times New Roman"/>
          <w:sz w:val="24"/>
          <w:szCs w:val="24"/>
        </w:rPr>
        <w:t xml:space="preserve">perché </w:t>
      </w:r>
      <w:r w:rsidRPr="003D148A">
        <w:rPr>
          <w:rFonts w:ascii="Times New Roman" w:hAnsi="Times New Roman" w:cs="Times New Roman"/>
          <w:sz w:val="24"/>
          <w:szCs w:val="24"/>
        </w:rPr>
        <w:t>Dio è amore</w:t>
      </w:r>
      <w:r>
        <w:rPr>
          <w:rFonts w:ascii="Times New Roman" w:hAnsi="Times New Roman" w:cs="Times New Roman"/>
          <w:sz w:val="24"/>
          <w:szCs w:val="24"/>
        </w:rPr>
        <w:t xml:space="preserve">, perché ci ha creati </w:t>
      </w:r>
      <w:r w:rsidRPr="003D148A">
        <w:rPr>
          <w:rFonts w:ascii="Times New Roman" w:hAnsi="Times New Roman" w:cs="Times New Roman"/>
          <w:sz w:val="24"/>
          <w:szCs w:val="24"/>
        </w:rPr>
        <w:t>per amore</w:t>
      </w:r>
      <w:r>
        <w:rPr>
          <w:rFonts w:ascii="Times New Roman" w:hAnsi="Times New Roman" w:cs="Times New Roman"/>
          <w:sz w:val="24"/>
          <w:szCs w:val="24"/>
        </w:rPr>
        <w:t xml:space="preserve"> e </w:t>
      </w:r>
      <w:r w:rsidRPr="003D148A">
        <w:rPr>
          <w:rFonts w:ascii="Times New Roman" w:hAnsi="Times New Roman" w:cs="Times New Roman"/>
          <w:sz w:val="24"/>
          <w:szCs w:val="24"/>
        </w:rPr>
        <w:t xml:space="preserve">ci chiama </w:t>
      </w:r>
      <w:r>
        <w:rPr>
          <w:rFonts w:ascii="Times New Roman" w:hAnsi="Times New Roman" w:cs="Times New Roman"/>
          <w:sz w:val="24"/>
          <w:szCs w:val="24"/>
        </w:rPr>
        <w:t>a vivere ne</w:t>
      </w:r>
      <w:r w:rsidRPr="003D148A">
        <w:rPr>
          <w:rFonts w:ascii="Times New Roman" w:hAnsi="Times New Roman" w:cs="Times New Roman"/>
          <w:sz w:val="24"/>
          <w:szCs w:val="24"/>
        </w:rPr>
        <w:t xml:space="preserve">ll’amore, </w:t>
      </w:r>
      <w:r>
        <w:rPr>
          <w:rFonts w:ascii="Times New Roman" w:hAnsi="Times New Roman" w:cs="Times New Roman"/>
          <w:sz w:val="24"/>
          <w:szCs w:val="24"/>
        </w:rPr>
        <w:t xml:space="preserve">perché la vita riesce o fallisce in termini d’amore, e infatti saremo giudicati sull’amore, non su altro! Ma ecco: che fine fa l’amore senza le “maniglie” della ragione e della religione? </w:t>
      </w:r>
    </w:p>
    <w:p w:rsidR="00C85FBD" w:rsidRPr="003D148A"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Ora, Don Bosco ci fa qui un regalo “sempreverde”. Ai suoi tempi</w:t>
      </w:r>
      <w:r w:rsidRPr="003D148A">
        <w:rPr>
          <w:rFonts w:ascii="Times New Roman" w:hAnsi="Times New Roman" w:cs="Times New Roman"/>
          <w:sz w:val="24"/>
          <w:szCs w:val="24"/>
        </w:rPr>
        <w:t>, la ragione era di tipo razionalistico e la religione di tipo legalistico, clericale, patriarcale (</w:t>
      </w:r>
      <w:r>
        <w:rPr>
          <w:rFonts w:ascii="Times New Roman" w:hAnsi="Times New Roman" w:cs="Times New Roman"/>
          <w:sz w:val="24"/>
          <w:szCs w:val="24"/>
        </w:rPr>
        <w:t>ciononostante, quanti Santi!</w:t>
      </w:r>
      <w:r w:rsidRPr="003D148A">
        <w:rPr>
          <w:rFonts w:ascii="Times New Roman" w:hAnsi="Times New Roman" w:cs="Times New Roman"/>
          <w:sz w:val="24"/>
          <w:szCs w:val="24"/>
        </w:rPr>
        <w:t>)</w:t>
      </w:r>
      <w:r>
        <w:rPr>
          <w:rFonts w:ascii="Times New Roman" w:hAnsi="Times New Roman" w:cs="Times New Roman"/>
          <w:sz w:val="24"/>
          <w:szCs w:val="24"/>
        </w:rPr>
        <w:t xml:space="preserve">: </w:t>
      </w:r>
      <w:r w:rsidRPr="003D148A">
        <w:rPr>
          <w:rFonts w:ascii="Times New Roman" w:hAnsi="Times New Roman" w:cs="Times New Roman"/>
          <w:sz w:val="24"/>
          <w:szCs w:val="24"/>
        </w:rPr>
        <w:t xml:space="preserve">con il Sistema Preventivo, </w:t>
      </w:r>
      <w:r>
        <w:rPr>
          <w:rFonts w:ascii="Times New Roman" w:hAnsi="Times New Roman" w:cs="Times New Roman"/>
          <w:sz w:val="24"/>
          <w:szCs w:val="24"/>
        </w:rPr>
        <w:t xml:space="preserve">Don Bosco, ispirato da Dio, </w:t>
      </w:r>
      <w:r w:rsidRPr="003D148A">
        <w:rPr>
          <w:rFonts w:ascii="Times New Roman" w:hAnsi="Times New Roman" w:cs="Times New Roman"/>
          <w:sz w:val="24"/>
          <w:szCs w:val="24"/>
        </w:rPr>
        <w:t xml:space="preserve">ha sensibilizzato la ragione e la religione. Perché il contenuto profondo della ragione e della religione è </w:t>
      </w:r>
      <w:r>
        <w:rPr>
          <w:rFonts w:ascii="Times New Roman" w:hAnsi="Times New Roman" w:cs="Times New Roman"/>
          <w:sz w:val="24"/>
          <w:szCs w:val="24"/>
        </w:rPr>
        <w:t>appunto l’amore</w:t>
      </w:r>
      <w:r w:rsidRPr="003D148A">
        <w:rPr>
          <w:rFonts w:ascii="Times New Roman" w:hAnsi="Times New Roman" w:cs="Times New Roman"/>
          <w:sz w:val="24"/>
          <w:szCs w:val="24"/>
        </w:rPr>
        <w:t xml:space="preserve">. </w:t>
      </w:r>
    </w:p>
    <w:p w:rsidR="00C85FBD" w:rsidRPr="003D148A"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Nel nostro tempo</w:t>
      </w:r>
      <w:r>
        <w:rPr>
          <w:rFonts w:ascii="Times New Roman" w:hAnsi="Times New Roman" w:cs="Times New Roman"/>
          <w:sz w:val="24"/>
          <w:szCs w:val="24"/>
        </w:rPr>
        <w:t>, invece,</w:t>
      </w:r>
      <w:r w:rsidRPr="003D148A">
        <w:rPr>
          <w:rFonts w:ascii="Times New Roman" w:hAnsi="Times New Roman" w:cs="Times New Roman"/>
          <w:sz w:val="24"/>
          <w:szCs w:val="24"/>
        </w:rPr>
        <w:t xml:space="preserve"> il Sistema Preventivo ci fa </w:t>
      </w:r>
      <w:r>
        <w:rPr>
          <w:rFonts w:ascii="Times New Roman" w:hAnsi="Times New Roman" w:cs="Times New Roman"/>
          <w:sz w:val="24"/>
          <w:szCs w:val="24"/>
        </w:rPr>
        <w:t xml:space="preserve">il </w:t>
      </w:r>
      <w:r w:rsidRPr="003D148A">
        <w:rPr>
          <w:rFonts w:ascii="Times New Roman" w:hAnsi="Times New Roman" w:cs="Times New Roman"/>
          <w:sz w:val="24"/>
          <w:szCs w:val="24"/>
        </w:rPr>
        <w:t>regalo</w:t>
      </w:r>
      <w:r>
        <w:rPr>
          <w:rFonts w:ascii="Times New Roman" w:hAnsi="Times New Roman" w:cs="Times New Roman"/>
          <w:sz w:val="24"/>
          <w:szCs w:val="24"/>
        </w:rPr>
        <w:t xml:space="preserve"> reciproco.</w:t>
      </w:r>
      <w:r w:rsidRPr="003D148A">
        <w:rPr>
          <w:rFonts w:ascii="Times New Roman" w:hAnsi="Times New Roman" w:cs="Times New Roman"/>
          <w:sz w:val="24"/>
          <w:szCs w:val="24"/>
        </w:rPr>
        <w:t xml:space="preserve"> </w:t>
      </w:r>
      <w:r>
        <w:rPr>
          <w:rFonts w:ascii="Times New Roman" w:hAnsi="Times New Roman" w:cs="Times New Roman"/>
          <w:sz w:val="24"/>
          <w:szCs w:val="24"/>
        </w:rPr>
        <w:t>T</w:t>
      </w:r>
      <w:r w:rsidRPr="003D148A">
        <w:rPr>
          <w:rFonts w:ascii="Times New Roman" w:hAnsi="Times New Roman" w:cs="Times New Roman"/>
          <w:sz w:val="24"/>
          <w:szCs w:val="24"/>
        </w:rPr>
        <w:t xml:space="preserve">utti parlano molto di amore (spesso l’amore è un </w:t>
      </w:r>
      <w:r>
        <w:rPr>
          <w:rFonts w:ascii="Times New Roman" w:hAnsi="Times New Roman" w:cs="Times New Roman"/>
          <w:sz w:val="24"/>
          <w:szCs w:val="24"/>
        </w:rPr>
        <w:t xml:space="preserve">la parola </w:t>
      </w:r>
      <w:proofErr w:type="spellStart"/>
      <w:r w:rsidRPr="00D31D7F">
        <w:rPr>
          <w:rFonts w:ascii="Times New Roman" w:hAnsi="Times New Roman" w:cs="Times New Roman"/>
          <w:i/>
          <w:iCs/>
          <w:sz w:val="24"/>
          <w:szCs w:val="24"/>
        </w:rPr>
        <w:t>passepartout</w:t>
      </w:r>
      <w:proofErr w:type="spellEnd"/>
      <w:r w:rsidRPr="003D148A">
        <w:rPr>
          <w:rFonts w:ascii="Times New Roman" w:hAnsi="Times New Roman" w:cs="Times New Roman"/>
          <w:sz w:val="24"/>
          <w:szCs w:val="24"/>
        </w:rPr>
        <w:t xml:space="preserve"> per legittimare i propri comportamenti</w:t>
      </w:r>
      <w:r>
        <w:rPr>
          <w:rFonts w:ascii="Times New Roman" w:hAnsi="Times New Roman" w:cs="Times New Roman"/>
          <w:sz w:val="24"/>
          <w:szCs w:val="24"/>
        </w:rPr>
        <w:t xml:space="preserve">: </w:t>
      </w:r>
      <w:r w:rsidRPr="007D2023">
        <w:rPr>
          <w:rFonts w:ascii="Times New Roman" w:hAnsi="Times New Roman" w:cs="Times New Roman"/>
          <w:i/>
          <w:iCs/>
          <w:sz w:val="24"/>
          <w:szCs w:val="24"/>
        </w:rPr>
        <w:t xml:space="preserve">love </w:t>
      </w:r>
      <w:proofErr w:type="spellStart"/>
      <w:r w:rsidRPr="007D2023">
        <w:rPr>
          <w:rFonts w:ascii="Times New Roman" w:hAnsi="Times New Roman" w:cs="Times New Roman"/>
          <w:i/>
          <w:iCs/>
          <w:sz w:val="24"/>
          <w:szCs w:val="24"/>
        </w:rPr>
        <w:t>is</w:t>
      </w:r>
      <w:proofErr w:type="spellEnd"/>
      <w:r w:rsidRPr="007D2023">
        <w:rPr>
          <w:rFonts w:ascii="Times New Roman" w:hAnsi="Times New Roman" w:cs="Times New Roman"/>
          <w:i/>
          <w:iCs/>
          <w:sz w:val="24"/>
          <w:szCs w:val="24"/>
        </w:rPr>
        <w:t xml:space="preserve"> love</w:t>
      </w:r>
      <w:r>
        <w:rPr>
          <w:rFonts w:ascii="Times New Roman" w:hAnsi="Times New Roman" w:cs="Times New Roman"/>
          <w:sz w:val="24"/>
          <w:szCs w:val="24"/>
        </w:rPr>
        <w:t xml:space="preserve">, non c'è bisogno di papà e mamma, basta che </w:t>
      </w:r>
      <w:r w:rsidRPr="003D148A">
        <w:rPr>
          <w:rFonts w:ascii="Times New Roman" w:hAnsi="Times New Roman" w:cs="Times New Roman"/>
          <w:sz w:val="24"/>
          <w:szCs w:val="24"/>
        </w:rPr>
        <w:t>un bambino sia amato…</w:t>
      </w:r>
      <w:r>
        <w:rPr>
          <w:rFonts w:ascii="Times New Roman" w:hAnsi="Times New Roman" w:cs="Times New Roman"/>
          <w:sz w:val="24"/>
          <w:szCs w:val="24"/>
        </w:rPr>
        <w:t xml:space="preserve">), ma cosa diventa l’amore </w:t>
      </w:r>
      <w:r w:rsidRPr="003D148A">
        <w:rPr>
          <w:rFonts w:ascii="Times New Roman" w:hAnsi="Times New Roman" w:cs="Times New Roman"/>
          <w:sz w:val="24"/>
          <w:szCs w:val="24"/>
        </w:rPr>
        <w:t>senza l</w:t>
      </w:r>
      <w:r>
        <w:rPr>
          <w:rFonts w:ascii="Times New Roman" w:hAnsi="Times New Roman" w:cs="Times New Roman"/>
          <w:sz w:val="24"/>
          <w:szCs w:val="24"/>
        </w:rPr>
        <w:t xml:space="preserve">a ragione e la </w:t>
      </w:r>
      <w:r w:rsidRPr="003D148A">
        <w:rPr>
          <w:rFonts w:ascii="Times New Roman" w:hAnsi="Times New Roman" w:cs="Times New Roman"/>
          <w:sz w:val="24"/>
          <w:szCs w:val="24"/>
        </w:rPr>
        <w:t xml:space="preserve">religione? Senza gli </w:t>
      </w:r>
      <w:r>
        <w:rPr>
          <w:rFonts w:ascii="Times New Roman" w:hAnsi="Times New Roman" w:cs="Times New Roman"/>
          <w:sz w:val="24"/>
          <w:szCs w:val="24"/>
        </w:rPr>
        <w:t>“</w:t>
      </w:r>
      <w:r w:rsidRPr="003D148A">
        <w:rPr>
          <w:rFonts w:ascii="Times New Roman" w:hAnsi="Times New Roman" w:cs="Times New Roman"/>
          <w:sz w:val="24"/>
          <w:szCs w:val="24"/>
        </w:rPr>
        <w:t>stabilizzatori</w:t>
      </w:r>
      <w:r>
        <w:rPr>
          <w:rFonts w:ascii="Times New Roman" w:hAnsi="Times New Roman" w:cs="Times New Roman"/>
          <w:sz w:val="24"/>
          <w:szCs w:val="24"/>
        </w:rPr>
        <w:t>”</w:t>
      </w:r>
      <w:r w:rsidRPr="003D148A">
        <w:rPr>
          <w:rFonts w:ascii="Times New Roman" w:hAnsi="Times New Roman" w:cs="Times New Roman"/>
          <w:sz w:val="24"/>
          <w:szCs w:val="24"/>
        </w:rPr>
        <w:t xml:space="preserve"> del </w:t>
      </w:r>
      <w:r>
        <w:rPr>
          <w:rFonts w:ascii="Times New Roman" w:hAnsi="Times New Roman" w:cs="Times New Roman"/>
          <w:sz w:val="24"/>
          <w:szCs w:val="24"/>
        </w:rPr>
        <w:t>“</w:t>
      </w:r>
      <w:r w:rsidRPr="003D148A">
        <w:rPr>
          <w:rFonts w:ascii="Times New Roman" w:hAnsi="Times New Roman" w:cs="Times New Roman"/>
          <w:sz w:val="24"/>
          <w:szCs w:val="24"/>
        </w:rPr>
        <w:t>buon senso</w:t>
      </w:r>
      <w:r>
        <w:rPr>
          <w:rFonts w:ascii="Times New Roman" w:hAnsi="Times New Roman" w:cs="Times New Roman"/>
          <w:sz w:val="24"/>
          <w:szCs w:val="24"/>
        </w:rPr>
        <w:t>”</w:t>
      </w:r>
      <w:r w:rsidRPr="003D148A">
        <w:rPr>
          <w:rFonts w:ascii="Times New Roman" w:hAnsi="Times New Roman" w:cs="Times New Roman"/>
          <w:sz w:val="24"/>
          <w:szCs w:val="24"/>
        </w:rPr>
        <w:t xml:space="preserve"> e del </w:t>
      </w:r>
      <w:r>
        <w:rPr>
          <w:rFonts w:ascii="Times New Roman" w:hAnsi="Times New Roman" w:cs="Times New Roman"/>
          <w:sz w:val="24"/>
          <w:szCs w:val="24"/>
        </w:rPr>
        <w:t>“</w:t>
      </w:r>
      <w:r w:rsidRPr="003D148A">
        <w:rPr>
          <w:rFonts w:ascii="Times New Roman" w:hAnsi="Times New Roman" w:cs="Times New Roman"/>
          <w:sz w:val="24"/>
          <w:szCs w:val="24"/>
        </w:rPr>
        <w:t xml:space="preserve">senso di </w:t>
      </w:r>
      <w:r>
        <w:rPr>
          <w:rFonts w:ascii="Times New Roman" w:hAnsi="Times New Roman" w:cs="Times New Roman"/>
          <w:sz w:val="24"/>
          <w:szCs w:val="24"/>
        </w:rPr>
        <w:t xml:space="preserve">Dio”, senza senso della realtà e senza senso del suo mistero, senza previdenza e Provvidenza? </w:t>
      </w:r>
    </w:p>
    <w:p w:rsidR="00C85FBD" w:rsidRPr="003D148A"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 xml:space="preserve">Don Bosco esprimeva </w:t>
      </w:r>
      <w:r>
        <w:rPr>
          <w:rFonts w:ascii="Times New Roman" w:hAnsi="Times New Roman" w:cs="Times New Roman"/>
          <w:sz w:val="24"/>
          <w:szCs w:val="24"/>
        </w:rPr>
        <w:t xml:space="preserve">il trinomio “ragione, religione e amorevolezza” </w:t>
      </w:r>
      <w:r w:rsidRPr="003D148A">
        <w:rPr>
          <w:rFonts w:ascii="Times New Roman" w:hAnsi="Times New Roman" w:cs="Times New Roman"/>
          <w:sz w:val="24"/>
          <w:szCs w:val="24"/>
        </w:rPr>
        <w:t>anche</w:t>
      </w:r>
      <w:r>
        <w:rPr>
          <w:rFonts w:ascii="Times New Roman" w:hAnsi="Times New Roman" w:cs="Times New Roman"/>
          <w:sz w:val="24"/>
          <w:szCs w:val="24"/>
        </w:rPr>
        <w:t xml:space="preserve"> in altri modi, ma tutti abbastanza simi</w:t>
      </w:r>
      <w:r w:rsidR="006F14EE">
        <w:rPr>
          <w:rFonts w:ascii="Times New Roman" w:hAnsi="Times New Roman" w:cs="Times New Roman"/>
          <w:sz w:val="24"/>
          <w:szCs w:val="24"/>
        </w:rPr>
        <w:t>li</w:t>
      </w:r>
      <w:r>
        <w:rPr>
          <w:rFonts w:ascii="Times New Roman" w:hAnsi="Times New Roman" w:cs="Times New Roman"/>
          <w:sz w:val="24"/>
          <w:szCs w:val="24"/>
        </w:rPr>
        <w:t>: “</w:t>
      </w:r>
      <w:r w:rsidRPr="00324CC1">
        <w:rPr>
          <w:rFonts w:ascii="Times New Roman" w:hAnsi="Times New Roman" w:cs="Times New Roman"/>
          <w:iCs/>
          <w:sz w:val="24"/>
          <w:szCs w:val="24"/>
        </w:rPr>
        <w:t>allegria, studio, pietà</w:t>
      </w:r>
      <w:r>
        <w:rPr>
          <w:rFonts w:ascii="Times New Roman" w:hAnsi="Times New Roman" w:cs="Times New Roman"/>
          <w:iCs/>
          <w:sz w:val="24"/>
          <w:szCs w:val="24"/>
        </w:rPr>
        <w:t>”, o “sanità, sapienza, santità”</w:t>
      </w:r>
      <w:r w:rsidRPr="003D148A">
        <w:rPr>
          <w:rFonts w:ascii="Times New Roman" w:hAnsi="Times New Roman" w:cs="Times New Roman"/>
          <w:i/>
          <w:sz w:val="24"/>
          <w:szCs w:val="24"/>
        </w:rPr>
        <w:t xml:space="preserve">. </w:t>
      </w:r>
      <w:r w:rsidRPr="003D148A">
        <w:rPr>
          <w:rFonts w:ascii="Times New Roman" w:hAnsi="Times New Roman" w:cs="Times New Roman"/>
          <w:sz w:val="24"/>
          <w:szCs w:val="24"/>
        </w:rPr>
        <w:t xml:space="preserve"> </w:t>
      </w:r>
      <w:r>
        <w:rPr>
          <w:rFonts w:ascii="Times New Roman" w:hAnsi="Times New Roman" w:cs="Times New Roman"/>
          <w:sz w:val="24"/>
          <w:szCs w:val="24"/>
        </w:rPr>
        <w:t>Ma, come si vede, c'è sempre il la dimensione affettiva, quella razionale, quella religiosa. Mai separarle! O stanno insieme, o insieme cadono. Senza amore, infatti, la ragione e la religione si congelano, diventano razionalismo e legalismo. Senza la ragione, l’amore umano e l’amore divino diventa delirante. Senza religione, la ragione e l’affettività diventano arbitrari, e la vita “l’esperimento di noi stessi</w:t>
      </w:r>
      <w:r w:rsidR="006F14EE">
        <w:rPr>
          <w:rFonts w:ascii="Times New Roman" w:hAnsi="Times New Roman" w:cs="Times New Roman"/>
          <w:sz w:val="24"/>
          <w:szCs w:val="24"/>
        </w:rPr>
        <w:t>”</w:t>
      </w:r>
      <w:r>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color w:val="0070C0"/>
          <w:sz w:val="24"/>
          <w:szCs w:val="24"/>
        </w:rPr>
      </w:pPr>
      <w:r w:rsidRPr="009B59AC">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 xml:space="preserve">Come possiamo concretamente educare l’amore e l’affettività </w:t>
      </w:r>
      <w:r>
        <w:rPr>
          <w:rFonts w:ascii="Times New Roman" w:hAnsi="Times New Roman" w:cs="Times New Roman"/>
          <w:color w:val="0070C0"/>
          <w:sz w:val="24"/>
          <w:szCs w:val="24"/>
        </w:rPr>
        <w:t>regolandolo</w:t>
      </w:r>
      <w:r w:rsidRPr="003D148A">
        <w:rPr>
          <w:rFonts w:ascii="Times New Roman" w:hAnsi="Times New Roman" w:cs="Times New Roman"/>
          <w:color w:val="0070C0"/>
          <w:sz w:val="24"/>
          <w:szCs w:val="24"/>
        </w:rPr>
        <w:t xml:space="preserve"> con la ragione e la religione (insegnare a voler bene, a vivere l’amicizia… senza ridurre tutto solo al </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mi sento</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 xml:space="preserve"> e </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 xml:space="preserve">mi </w:t>
      </w:r>
      <w:proofErr w:type="gramStart"/>
      <w:r w:rsidRPr="003D148A">
        <w:rPr>
          <w:rFonts w:ascii="Times New Roman" w:hAnsi="Times New Roman" w:cs="Times New Roman"/>
          <w:color w:val="0070C0"/>
          <w:sz w:val="24"/>
          <w:szCs w:val="24"/>
        </w:rPr>
        <w:t>piace</w:t>
      </w:r>
      <w:r>
        <w:rPr>
          <w:rFonts w:ascii="Times New Roman" w:hAnsi="Times New Roman" w:cs="Times New Roman"/>
          <w:color w:val="0070C0"/>
          <w:sz w:val="24"/>
          <w:szCs w:val="24"/>
        </w:rPr>
        <w:t>”</w:t>
      </w:r>
      <w:r w:rsidRPr="003D148A">
        <w:rPr>
          <w:rFonts w:ascii="Times New Roman" w:hAnsi="Times New Roman" w:cs="Times New Roman"/>
          <w:color w:val="0070C0"/>
          <w:sz w:val="24"/>
          <w:szCs w:val="24"/>
        </w:rPr>
        <w:t>…</w:t>
      </w:r>
      <w:proofErr w:type="gramEnd"/>
      <w:r w:rsidRPr="003D148A">
        <w:rPr>
          <w:rFonts w:ascii="Times New Roman" w:hAnsi="Times New Roman" w:cs="Times New Roman"/>
          <w:color w:val="0070C0"/>
          <w:sz w:val="24"/>
          <w:szCs w:val="24"/>
        </w:rPr>
        <w:t xml:space="preserve"> )</w:t>
      </w:r>
      <w:r>
        <w:rPr>
          <w:rFonts w:ascii="Times New Roman" w:hAnsi="Times New Roman" w:cs="Times New Roman"/>
          <w:color w:val="0070C0"/>
          <w:sz w:val="24"/>
          <w:szCs w:val="24"/>
        </w:rPr>
        <w:t>?</w:t>
      </w:r>
    </w:p>
    <w:p w:rsidR="00C85FBD" w:rsidRDefault="00C85FBD" w:rsidP="00EA5F7C">
      <w:pPr>
        <w:spacing w:after="0" w:line="240" w:lineRule="auto"/>
        <w:jc w:val="both"/>
        <w:rPr>
          <w:rFonts w:ascii="Times New Roman" w:hAnsi="Times New Roman" w:cs="Times New Roman"/>
          <w:color w:val="0070C0"/>
          <w:sz w:val="24"/>
          <w:szCs w:val="24"/>
        </w:rPr>
      </w:pPr>
      <w:r w:rsidRPr="0059326B">
        <w:rPr>
          <w:rFonts w:ascii="Times New Roman" w:hAnsi="Times New Roman" w:cs="Times New Roman"/>
          <w:color w:val="0070C0"/>
          <w:sz w:val="24"/>
          <w:szCs w:val="24"/>
        </w:rPr>
        <w:sym w:font="Wingdings" w:char="F0E0"/>
      </w:r>
      <w:r w:rsidRPr="0059326B">
        <w:rPr>
          <w:rFonts w:ascii="Times New Roman" w:hAnsi="Times New Roman" w:cs="Times New Roman"/>
          <w:color w:val="0070C0"/>
          <w:sz w:val="24"/>
          <w:szCs w:val="24"/>
        </w:rPr>
        <w:t xml:space="preserve"> Come dire ai bambini</w:t>
      </w:r>
      <w:r>
        <w:rPr>
          <w:rFonts w:ascii="Times New Roman" w:hAnsi="Times New Roman" w:cs="Times New Roman"/>
          <w:color w:val="0070C0"/>
          <w:sz w:val="24"/>
          <w:szCs w:val="24"/>
        </w:rPr>
        <w:t>/ragazzi</w:t>
      </w:r>
      <w:r w:rsidRPr="0059326B">
        <w:rPr>
          <w:rFonts w:ascii="Times New Roman" w:hAnsi="Times New Roman" w:cs="Times New Roman"/>
          <w:color w:val="0070C0"/>
          <w:sz w:val="24"/>
          <w:szCs w:val="24"/>
        </w:rPr>
        <w:t xml:space="preserve"> delle parole grandi? Abbiamo il dovere di lasciare una traccia nella </w:t>
      </w:r>
      <w:r>
        <w:rPr>
          <w:rFonts w:ascii="Times New Roman" w:hAnsi="Times New Roman" w:cs="Times New Roman"/>
          <w:color w:val="0070C0"/>
          <w:sz w:val="24"/>
          <w:szCs w:val="24"/>
        </w:rPr>
        <w:t>loro vita</w:t>
      </w:r>
      <w:r w:rsidRPr="0059326B">
        <w:rPr>
          <w:rFonts w:ascii="Times New Roman" w:hAnsi="Times New Roman" w:cs="Times New Roman"/>
          <w:color w:val="0070C0"/>
          <w:sz w:val="24"/>
          <w:szCs w:val="24"/>
        </w:rPr>
        <w:t xml:space="preserve">, cioè di lasciare una parola sulle cose grandi della vita, trovate le parole nella traccia, non le </w:t>
      </w:r>
      <w:r w:rsidRPr="0059326B">
        <w:rPr>
          <w:rFonts w:ascii="Times New Roman" w:hAnsi="Times New Roman" w:cs="Times New Roman"/>
          <w:color w:val="0070C0"/>
          <w:sz w:val="24"/>
          <w:szCs w:val="24"/>
        </w:rPr>
        <w:lastRenderedPageBreak/>
        <w:t>svol</w:t>
      </w:r>
      <w:r>
        <w:rPr>
          <w:rFonts w:ascii="Times New Roman" w:hAnsi="Times New Roman" w:cs="Times New Roman"/>
          <w:color w:val="0070C0"/>
          <w:sz w:val="24"/>
          <w:szCs w:val="24"/>
        </w:rPr>
        <w:t>go tutte, ne scelgo qualcuna. Là</w:t>
      </w:r>
      <w:r w:rsidRPr="0059326B">
        <w:rPr>
          <w:rFonts w:ascii="Times New Roman" w:hAnsi="Times New Roman" w:cs="Times New Roman"/>
          <w:color w:val="0070C0"/>
          <w:sz w:val="24"/>
          <w:szCs w:val="24"/>
        </w:rPr>
        <w:t xml:space="preserve"> ci sono: la religione, Dio, la fede, l’uomo, la vita, la libertà, l’eucaristia, i sacramenti, il combattimento spirituale, il sacrificio. Che senso hanno queste parole? Sapete possono essere intese… o anche molto fraintese. </w:t>
      </w:r>
    </w:p>
    <w:p w:rsidR="00C85FBD" w:rsidRDefault="00C85FBD" w:rsidP="00EA5F7C">
      <w:pPr>
        <w:pStyle w:val="Titolo1"/>
        <w:spacing w:before="0"/>
        <w:rPr>
          <w:rFonts w:ascii="Times New Roman" w:hAnsi="Times New Roman" w:cs="Times New Roman"/>
          <w:b/>
          <w:color w:val="C00000"/>
          <w:sz w:val="28"/>
          <w:szCs w:val="28"/>
        </w:rPr>
      </w:pPr>
    </w:p>
    <w:p w:rsidR="00C85FBD" w:rsidRPr="006369C1" w:rsidRDefault="00C85FBD" w:rsidP="00EA5F7C">
      <w:pPr>
        <w:pStyle w:val="Titolo1"/>
        <w:spacing w:before="0"/>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 xml:space="preserve">EDUCARE LA FEDE </w:t>
      </w:r>
    </w:p>
    <w:p w:rsidR="00C85FBD" w:rsidRDefault="00C85FBD" w:rsidP="006406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Dalla tematica più generale dell’educare mirando alla riconciliazione di fede e cultura, passiamo ad alcuni “temi maggiori” di educazione della fede. Ovviamente ne scegliamo solo alcuni fra i molti. Facciamolo in ottica “generativa” e </w:t>
      </w:r>
      <w:r w:rsidR="005C734F">
        <w:rPr>
          <w:rFonts w:ascii="Times New Roman" w:hAnsi="Times New Roman" w:cs="Times New Roman"/>
          <w:sz w:val="24"/>
          <w:szCs w:val="24"/>
        </w:rPr>
        <w:t xml:space="preserve"> </w:t>
      </w:r>
      <w:r>
        <w:rPr>
          <w:rFonts w:ascii="Times New Roman" w:hAnsi="Times New Roman" w:cs="Times New Roman"/>
          <w:sz w:val="24"/>
          <w:szCs w:val="24"/>
        </w:rPr>
        <w:t xml:space="preserve">“preventiva”. Come dire: </w:t>
      </w:r>
      <w:r w:rsidRPr="007F3038">
        <w:rPr>
          <w:rFonts w:ascii="Times New Roman" w:hAnsi="Times New Roman" w:cs="Times New Roman"/>
          <w:b/>
          <w:bCs/>
          <w:i/>
          <w:iCs/>
          <w:sz w:val="24"/>
          <w:szCs w:val="24"/>
        </w:rPr>
        <w:t>non possiamo lasciare i nostri figli senza una parola di verità sulle realtà più importanti della vita</w:t>
      </w:r>
      <w:r>
        <w:rPr>
          <w:rFonts w:ascii="Times New Roman" w:hAnsi="Times New Roman" w:cs="Times New Roman"/>
          <w:sz w:val="24"/>
          <w:szCs w:val="24"/>
        </w:rPr>
        <w:t xml:space="preserve">. Come Don Bosco, siamo chiamati, anche come insegnanti e educatori, profondamente padri e madri. Le capiranno e le onoreranno come potranno e vorranno, ma non possiamo lasciarli senza un’eredità di senso sulle cose più grandi. </w:t>
      </w:r>
    </w:p>
    <w:p w:rsidR="00640688" w:rsidRDefault="00640688" w:rsidP="00640688">
      <w:pPr>
        <w:spacing w:after="0" w:line="240" w:lineRule="auto"/>
        <w:ind w:firstLine="708"/>
        <w:jc w:val="both"/>
        <w:rPr>
          <w:rFonts w:ascii="Times New Roman" w:hAnsi="Times New Roman" w:cs="Times New Roman"/>
          <w:sz w:val="24"/>
          <w:szCs w:val="24"/>
        </w:rPr>
      </w:pPr>
    </w:p>
    <w:p w:rsidR="00C85FBD" w:rsidRPr="006369C1" w:rsidRDefault="00C85FBD" w:rsidP="00EA5F7C">
      <w:pPr>
        <w:pStyle w:val="Titolo2"/>
        <w:spacing w:before="0"/>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1. Religione</w:t>
      </w:r>
    </w:p>
    <w:p w:rsidR="00C85FBD" w:rsidRDefault="00C85FBD" w:rsidP="00EA5F7C">
      <w:pPr>
        <w:spacing w:after="0" w:line="240" w:lineRule="auto"/>
        <w:ind w:firstLine="708"/>
        <w:jc w:val="both"/>
        <w:rPr>
          <w:rFonts w:ascii="Times New Roman" w:hAnsi="Times New Roman" w:cs="Times New Roman"/>
          <w:sz w:val="24"/>
          <w:szCs w:val="24"/>
        </w:rPr>
      </w:pPr>
      <w:r w:rsidRPr="003D148A">
        <w:rPr>
          <w:rFonts w:ascii="Times New Roman" w:hAnsi="Times New Roman" w:cs="Times New Roman"/>
          <w:sz w:val="24"/>
          <w:szCs w:val="24"/>
        </w:rPr>
        <w:t xml:space="preserve">Stando al realismo di Don Bosco, la parola Religione è importante perché gli uomini di oggi </w:t>
      </w:r>
      <w:r>
        <w:rPr>
          <w:rFonts w:ascii="Times New Roman" w:hAnsi="Times New Roman" w:cs="Times New Roman"/>
          <w:sz w:val="24"/>
          <w:szCs w:val="24"/>
        </w:rPr>
        <w:t xml:space="preserve">sono molto confusi: da una parte, per l’eredità moderna, sono secolaristi, d’altra parte, per reazione, in quest’epoca postmoderna, </w:t>
      </w:r>
      <w:r w:rsidRPr="003D148A">
        <w:rPr>
          <w:rFonts w:ascii="Times New Roman" w:hAnsi="Times New Roman" w:cs="Times New Roman"/>
          <w:sz w:val="24"/>
          <w:szCs w:val="24"/>
        </w:rPr>
        <w:t xml:space="preserve">sono </w:t>
      </w:r>
      <w:r>
        <w:rPr>
          <w:rFonts w:ascii="Times New Roman" w:hAnsi="Times New Roman" w:cs="Times New Roman"/>
          <w:sz w:val="24"/>
          <w:szCs w:val="24"/>
        </w:rPr>
        <w:t xml:space="preserve">diventati anche </w:t>
      </w:r>
      <w:r w:rsidRPr="003D148A">
        <w:rPr>
          <w:rFonts w:ascii="Times New Roman" w:hAnsi="Times New Roman" w:cs="Times New Roman"/>
          <w:sz w:val="24"/>
          <w:szCs w:val="24"/>
        </w:rPr>
        <w:t>spiritualisti</w:t>
      </w:r>
      <w:r>
        <w:rPr>
          <w:rFonts w:ascii="Times New Roman" w:hAnsi="Times New Roman" w:cs="Times New Roman"/>
          <w:sz w:val="24"/>
          <w:szCs w:val="24"/>
        </w:rPr>
        <w:t xml:space="preserve">. Ma, attenzione: la spiritualità non è “religione”, non è “fede”. Spiritualità richiama la profondità dell’anima, l’intuizione dell’infinito, dell’immenso, la percezione del sacro. Religione è relazione vissuta e coltivata con Dio. E fede cristiana è relazione col Dio di Gesù Cristo, </w:t>
      </w:r>
      <w:r w:rsidRPr="003D148A">
        <w:rPr>
          <w:rFonts w:ascii="Times New Roman" w:hAnsi="Times New Roman" w:cs="Times New Roman"/>
          <w:sz w:val="24"/>
          <w:szCs w:val="24"/>
        </w:rPr>
        <w:t>ma lo spiritualismo non è religione, non è fede.</w:t>
      </w:r>
      <w:r>
        <w:rPr>
          <w:rFonts w:ascii="Times New Roman" w:hAnsi="Times New Roman" w:cs="Times New Roman"/>
          <w:sz w:val="24"/>
          <w:szCs w:val="24"/>
        </w:rPr>
        <w:t xml:space="preserve"> In una battuta: la spiritualità solitamente non ha corpo, il cristianesimo è corpo.</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Non è onesta la “religione civile”, la “religione fai da te”. La religione nasce dalla Rivelazione di Dio, comporta dei miti e dei riti, delle dottrine e delle pratiche, una legge e una morale, e soprattutto il mistero della preghiera e dell’amore di Dio che porta dal pentimento</w:t>
      </w:r>
      <w:r w:rsidRPr="003D148A">
        <w:rPr>
          <w:rFonts w:ascii="Times New Roman" w:hAnsi="Times New Roman" w:cs="Times New Roman"/>
          <w:sz w:val="24"/>
          <w:szCs w:val="24"/>
        </w:rPr>
        <w:t xml:space="preserve"> </w:t>
      </w:r>
      <w:r>
        <w:rPr>
          <w:rFonts w:ascii="Times New Roman" w:hAnsi="Times New Roman" w:cs="Times New Roman"/>
          <w:sz w:val="24"/>
          <w:szCs w:val="24"/>
        </w:rPr>
        <w:t>alla rettitudine, dalla fedeltà al martirio.</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Qui la cosa più bella che possiamo fare come genitori, educatori e insegnanti, è propiziare convintamente e umilmente l’incontro con Gesù e la Chiesa. Senza forzature. Lasciando fare allo Spirito nella libertà dei figli.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ottica cristiana e salesiana, papa Francesco ha indicato le cose migliori che ha imparato da cattolico alla scuola di Don Bosco: i “tre amori bianchi”! E cioè Maria, l’Eucaristia, il Papa. Il candore di Maria, il biancore dell’Ostia, la veste bianca del Papa.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Perché sono così decisivi? </w:t>
      </w:r>
      <w:r w:rsidRPr="003D148A">
        <w:rPr>
          <w:rFonts w:ascii="Times New Roman" w:hAnsi="Times New Roman" w:cs="Times New Roman"/>
          <w:sz w:val="24"/>
          <w:szCs w:val="24"/>
        </w:rPr>
        <w:t xml:space="preserve">Vedete, ciò che conta </w:t>
      </w:r>
      <w:r>
        <w:rPr>
          <w:rFonts w:ascii="Times New Roman" w:hAnsi="Times New Roman" w:cs="Times New Roman"/>
          <w:sz w:val="24"/>
          <w:szCs w:val="24"/>
        </w:rPr>
        <w:t xml:space="preserve">non </w:t>
      </w:r>
      <w:r w:rsidRPr="003D148A">
        <w:rPr>
          <w:rFonts w:ascii="Times New Roman" w:hAnsi="Times New Roman" w:cs="Times New Roman"/>
          <w:sz w:val="24"/>
          <w:szCs w:val="24"/>
        </w:rPr>
        <w:t xml:space="preserve">è </w:t>
      </w:r>
      <w:r>
        <w:rPr>
          <w:rFonts w:ascii="Times New Roman" w:hAnsi="Times New Roman" w:cs="Times New Roman"/>
          <w:sz w:val="24"/>
          <w:szCs w:val="24"/>
        </w:rPr>
        <w:t xml:space="preserve">che </w:t>
      </w:r>
      <w:r w:rsidRPr="003D148A">
        <w:rPr>
          <w:rFonts w:ascii="Times New Roman" w:hAnsi="Times New Roman" w:cs="Times New Roman"/>
          <w:sz w:val="24"/>
          <w:szCs w:val="24"/>
        </w:rPr>
        <w:t>Dio esis</w:t>
      </w:r>
      <w:r>
        <w:rPr>
          <w:rFonts w:ascii="Times New Roman" w:hAnsi="Times New Roman" w:cs="Times New Roman"/>
          <w:sz w:val="24"/>
          <w:szCs w:val="24"/>
        </w:rPr>
        <w:t>ta, che</w:t>
      </w:r>
      <w:r w:rsidRPr="003D148A">
        <w:rPr>
          <w:rFonts w:ascii="Times New Roman" w:hAnsi="Times New Roman" w:cs="Times New Roman"/>
          <w:sz w:val="24"/>
          <w:szCs w:val="24"/>
        </w:rPr>
        <w:t xml:space="preserve"> questo lo sa anche il demonio, ma che rapporto </w:t>
      </w:r>
      <w:r>
        <w:rPr>
          <w:rFonts w:ascii="Times New Roman" w:hAnsi="Times New Roman" w:cs="Times New Roman"/>
          <w:sz w:val="24"/>
          <w:szCs w:val="24"/>
        </w:rPr>
        <w:t>abbia</w:t>
      </w:r>
      <w:r w:rsidRPr="003D148A">
        <w:rPr>
          <w:rFonts w:ascii="Times New Roman" w:hAnsi="Times New Roman" w:cs="Times New Roman"/>
          <w:sz w:val="24"/>
          <w:szCs w:val="24"/>
        </w:rPr>
        <w:t xml:space="preserve"> con me</w:t>
      </w:r>
      <w:r>
        <w:rPr>
          <w:rFonts w:ascii="Times New Roman" w:hAnsi="Times New Roman" w:cs="Times New Roman"/>
          <w:sz w:val="24"/>
          <w:szCs w:val="24"/>
        </w:rPr>
        <w:t xml:space="preserve"> e io con lui: conta sapere se mi ama e quanto mi ama, come mi può dare salvezza dal male e pienezza di bene.</w:t>
      </w:r>
      <w:r w:rsidRPr="003D148A">
        <w:rPr>
          <w:rFonts w:ascii="Times New Roman" w:hAnsi="Times New Roman" w:cs="Times New Roman"/>
          <w:sz w:val="24"/>
          <w:szCs w:val="24"/>
        </w:rPr>
        <w:t xml:space="preserve"> In concreto quindi</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fede è relazione viva con il corpo di Gesù in tutte le sue forme: il suo </w:t>
      </w:r>
      <w:r w:rsidRPr="003D148A">
        <w:rPr>
          <w:rFonts w:ascii="Times New Roman" w:hAnsi="Times New Roman" w:cs="Times New Roman"/>
          <w:sz w:val="24"/>
          <w:szCs w:val="24"/>
        </w:rPr>
        <w:t>corpo storico</w:t>
      </w:r>
      <w:r>
        <w:rPr>
          <w:rFonts w:ascii="Times New Roman" w:hAnsi="Times New Roman" w:cs="Times New Roman"/>
          <w:sz w:val="24"/>
          <w:szCs w:val="24"/>
        </w:rPr>
        <w:t xml:space="preserve">, che è quello ricevuto da </w:t>
      </w:r>
      <w:r w:rsidRPr="003D148A">
        <w:rPr>
          <w:rFonts w:ascii="Times New Roman" w:hAnsi="Times New Roman" w:cs="Times New Roman"/>
          <w:sz w:val="24"/>
          <w:szCs w:val="24"/>
        </w:rPr>
        <w:t>Maria, il corpo eucaristico</w:t>
      </w:r>
      <w:r>
        <w:rPr>
          <w:rFonts w:ascii="Times New Roman" w:hAnsi="Times New Roman" w:cs="Times New Roman"/>
          <w:sz w:val="24"/>
          <w:szCs w:val="24"/>
        </w:rPr>
        <w:t>, che ci viene offerto nelle sacre specie</w:t>
      </w:r>
      <w:r w:rsidRPr="003D148A">
        <w:rPr>
          <w:rFonts w:ascii="Times New Roman" w:hAnsi="Times New Roman" w:cs="Times New Roman"/>
          <w:sz w:val="24"/>
          <w:szCs w:val="24"/>
        </w:rPr>
        <w:t>, il corpo ecclesiale</w:t>
      </w:r>
      <w:r>
        <w:rPr>
          <w:rFonts w:ascii="Times New Roman" w:hAnsi="Times New Roman" w:cs="Times New Roman"/>
          <w:sz w:val="24"/>
          <w:szCs w:val="24"/>
        </w:rPr>
        <w:t xml:space="preserve">, </w:t>
      </w:r>
      <w:r w:rsidRPr="003D148A">
        <w:rPr>
          <w:rFonts w:ascii="Times New Roman" w:hAnsi="Times New Roman" w:cs="Times New Roman"/>
          <w:sz w:val="24"/>
          <w:szCs w:val="24"/>
        </w:rPr>
        <w:t>il cui principio di unità è il Papa.</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“Concretezza incarnata della fede”! È noto il “sogno delle due colonne” di Don Bosco: ogni anima, come tutta la Chiesa, può camminare sicura sulle strade della vita solo se ancorata – attenzione – non alle “colonne” di Gesù e a Maria – che vale per ogni cristiano – ma alle colonne di Gesù Eucaristia e di Maria Ausiliatrice, cioè a Gesù e Maria nel loro concreto donarsi!</w:t>
      </w:r>
    </w:p>
    <w:p w:rsidR="00EA5F7C" w:rsidRDefault="00EA5F7C" w:rsidP="00EA5F7C">
      <w:pPr>
        <w:spacing w:after="0" w:line="240" w:lineRule="auto"/>
        <w:jc w:val="both"/>
        <w:rPr>
          <w:rFonts w:ascii="Times New Roman" w:hAnsi="Times New Roman" w:cs="Times New Roman"/>
          <w:sz w:val="24"/>
          <w:szCs w:val="24"/>
        </w:rPr>
      </w:pPr>
    </w:p>
    <w:p w:rsidR="00C85FBD" w:rsidRPr="006369C1" w:rsidRDefault="00C85FBD" w:rsidP="00EA5F7C">
      <w:pPr>
        <w:pStyle w:val="Titolo2"/>
        <w:spacing w:before="0"/>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2. Dio</w:t>
      </w:r>
    </w:p>
    <w:p w:rsidR="00C85FBD" w:rsidRDefault="00C85FBD" w:rsidP="00EA5F7C">
      <w:pPr>
        <w:spacing w:after="0" w:line="240" w:lineRule="auto"/>
        <w:ind w:firstLine="708"/>
        <w:jc w:val="both"/>
        <w:rPr>
          <w:rFonts w:ascii="Times New Roman" w:hAnsi="Times New Roman" w:cs="Times New Roman"/>
          <w:sz w:val="24"/>
          <w:szCs w:val="24"/>
        </w:rPr>
      </w:pPr>
      <w:r w:rsidRPr="003D148A">
        <w:rPr>
          <w:rFonts w:ascii="Times New Roman" w:hAnsi="Times New Roman" w:cs="Times New Roman"/>
          <w:sz w:val="24"/>
          <w:szCs w:val="24"/>
        </w:rPr>
        <w:t>Partiamo dall’obiezione dei bambini</w:t>
      </w:r>
      <w:r>
        <w:rPr>
          <w:rFonts w:ascii="Times New Roman" w:hAnsi="Times New Roman" w:cs="Times New Roman"/>
          <w:sz w:val="24"/>
          <w:szCs w:val="24"/>
        </w:rPr>
        <w:t xml:space="preserve"> e dei preadolescenti</w:t>
      </w:r>
      <w:r w:rsidRPr="003D148A">
        <w:rPr>
          <w:rFonts w:ascii="Times New Roman" w:hAnsi="Times New Roman" w:cs="Times New Roman"/>
          <w:sz w:val="24"/>
          <w:szCs w:val="24"/>
        </w:rPr>
        <w:t xml:space="preserve">: </w:t>
      </w:r>
      <w:r>
        <w:rPr>
          <w:rFonts w:ascii="Times New Roman" w:hAnsi="Times New Roman" w:cs="Times New Roman"/>
          <w:sz w:val="24"/>
          <w:szCs w:val="24"/>
        </w:rPr>
        <w:t>“</w:t>
      </w:r>
      <w:r w:rsidRPr="003D148A">
        <w:rPr>
          <w:rFonts w:ascii="Times New Roman" w:hAnsi="Times New Roman" w:cs="Times New Roman"/>
          <w:sz w:val="24"/>
          <w:szCs w:val="24"/>
        </w:rPr>
        <w:t>come faccio a credete in Dio che non si vede</w:t>
      </w:r>
      <w:r>
        <w:rPr>
          <w:rFonts w:ascii="Times New Roman" w:hAnsi="Times New Roman" w:cs="Times New Roman"/>
          <w:sz w:val="24"/>
          <w:szCs w:val="24"/>
        </w:rPr>
        <w:t>”</w:t>
      </w:r>
      <w:r w:rsidRPr="003D148A">
        <w:rPr>
          <w:rFonts w:ascii="Times New Roman" w:hAnsi="Times New Roman" w:cs="Times New Roman"/>
          <w:sz w:val="24"/>
          <w:szCs w:val="24"/>
        </w:rPr>
        <w:t>? Come rispond</w:t>
      </w:r>
      <w:r>
        <w:rPr>
          <w:rFonts w:ascii="Times New Roman" w:hAnsi="Times New Roman" w:cs="Times New Roman"/>
          <w:sz w:val="24"/>
          <w:szCs w:val="24"/>
        </w:rPr>
        <w:t>ere</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“ovvio </w:t>
      </w:r>
      <w:r w:rsidRPr="003D148A">
        <w:rPr>
          <w:rFonts w:ascii="Times New Roman" w:hAnsi="Times New Roman" w:cs="Times New Roman"/>
          <w:sz w:val="24"/>
          <w:szCs w:val="24"/>
        </w:rPr>
        <w:t xml:space="preserve">che non </w:t>
      </w:r>
      <w:r>
        <w:rPr>
          <w:rFonts w:ascii="Times New Roman" w:hAnsi="Times New Roman" w:cs="Times New Roman"/>
          <w:sz w:val="24"/>
          <w:szCs w:val="24"/>
        </w:rPr>
        <w:t xml:space="preserve">lo vedi, altrimenti </w:t>
      </w:r>
      <w:r w:rsidRPr="003D148A">
        <w:rPr>
          <w:rFonts w:ascii="Times New Roman" w:hAnsi="Times New Roman" w:cs="Times New Roman"/>
          <w:sz w:val="24"/>
          <w:szCs w:val="24"/>
        </w:rPr>
        <w:t xml:space="preserve">sarebbe una cosa </w:t>
      </w:r>
      <w:r>
        <w:rPr>
          <w:rFonts w:ascii="Times New Roman" w:hAnsi="Times New Roman" w:cs="Times New Roman"/>
          <w:sz w:val="24"/>
          <w:szCs w:val="24"/>
        </w:rPr>
        <w:t xml:space="preserve">mondana </w:t>
      </w:r>
      <w:r w:rsidRPr="003D148A">
        <w:rPr>
          <w:rFonts w:ascii="Times New Roman" w:hAnsi="Times New Roman" w:cs="Times New Roman"/>
          <w:sz w:val="24"/>
          <w:szCs w:val="24"/>
        </w:rPr>
        <w:t>o una persona umana</w:t>
      </w:r>
      <w:r>
        <w:rPr>
          <w:rFonts w:ascii="Times New Roman" w:hAnsi="Times New Roman" w:cs="Times New Roman"/>
          <w:sz w:val="24"/>
          <w:szCs w:val="24"/>
        </w:rPr>
        <w:t xml:space="preserve">, non </w:t>
      </w:r>
      <w:r w:rsidRPr="003D148A">
        <w:rPr>
          <w:rFonts w:ascii="Times New Roman" w:hAnsi="Times New Roman" w:cs="Times New Roman"/>
          <w:sz w:val="24"/>
          <w:szCs w:val="24"/>
        </w:rPr>
        <w:t xml:space="preserve">sarebbe </w:t>
      </w:r>
      <w:r>
        <w:rPr>
          <w:rFonts w:ascii="Times New Roman" w:hAnsi="Times New Roman" w:cs="Times New Roman"/>
          <w:sz w:val="24"/>
          <w:szCs w:val="24"/>
        </w:rPr>
        <w:t>Dio”! Ma ecco la “genialata” di Dio, ecco l’originalità del cristianesimo, ecco l’importanza con cui si celebra la Solennità del Natale: l’Incarnazione! Dio si è fatto uomo!</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Colui che è </w:t>
      </w:r>
      <w:r w:rsidRPr="003D148A">
        <w:rPr>
          <w:rFonts w:ascii="Times New Roman" w:hAnsi="Times New Roman" w:cs="Times New Roman"/>
          <w:sz w:val="24"/>
          <w:szCs w:val="24"/>
        </w:rPr>
        <w:t>invisibile si è reso visibile.</w:t>
      </w:r>
      <w:r>
        <w:rPr>
          <w:rFonts w:ascii="Times New Roman" w:hAnsi="Times New Roman" w:cs="Times New Roman"/>
          <w:sz w:val="24"/>
          <w:szCs w:val="24"/>
        </w:rPr>
        <w:t xml:space="preserve"> Così abbiamo potuto </w:t>
      </w:r>
      <w:r w:rsidRPr="003D148A">
        <w:rPr>
          <w:rFonts w:ascii="Times New Roman" w:hAnsi="Times New Roman" w:cs="Times New Roman"/>
          <w:sz w:val="24"/>
          <w:szCs w:val="24"/>
        </w:rPr>
        <w:t xml:space="preserve">incontrarlo, toccarlo, ascoltarlo, </w:t>
      </w:r>
      <w:r w:rsidRPr="003D148A">
        <w:rPr>
          <w:rFonts w:ascii="Times New Roman" w:hAnsi="Times New Roman" w:cs="Times New Roman"/>
          <w:sz w:val="24"/>
          <w:szCs w:val="24"/>
        </w:rPr>
        <w:lastRenderedPageBreak/>
        <w:t>addirittura mangiarlo</w:t>
      </w:r>
      <w:r>
        <w:rPr>
          <w:rFonts w:ascii="Times New Roman" w:hAnsi="Times New Roman" w:cs="Times New Roman"/>
          <w:sz w:val="24"/>
          <w:szCs w:val="24"/>
        </w:rPr>
        <w:t>, avere una religione non basata sui nostri desideri di trascendenza, sulla nostra immaginazione religiosa, ma sulla rivelazione del volto di Dio!</w:t>
      </w:r>
    </w:p>
    <w:p w:rsidR="00BB2C91" w:rsidRDefault="00BB2C91" w:rsidP="00EA5F7C">
      <w:pPr>
        <w:spacing w:after="0" w:line="240" w:lineRule="auto"/>
        <w:ind w:firstLine="708"/>
        <w:jc w:val="both"/>
        <w:rPr>
          <w:rFonts w:ascii="Times New Roman" w:hAnsi="Times New Roman" w:cs="Times New Roman"/>
          <w:sz w:val="24"/>
          <w:szCs w:val="24"/>
        </w:rPr>
      </w:pPr>
    </w:p>
    <w:p w:rsidR="00C85FBD" w:rsidRPr="006369C1" w:rsidRDefault="00C85FBD" w:rsidP="00EA5F7C">
      <w:pPr>
        <w:pStyle w:val="Titolo2"/>
        <w:spacing w:before="0"/>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 xml:space="preserve">3. Fede </w:t>
      </w:r>
    </w:p>
    <w:p w:rsidR="00C85FBD" w:rsidRDefault="00C85FBD" w:rsidP="00EA5F7C">
      <w:pPr>
        <w:spacing w:after="0" w:line="240" w:lineRule="auto"/>
        <w:ind w:firstLine="708"/>
        <w:jc w:val="both"/>
        <w:rPr>
          <w:rFonts w:ascii="Times New Roman" w:hAnsi="Times New Roman" w:cs="Times New Roman"/>
          <w:sz w:val="24"/>
          <w:szCs w:val="24"/>
        </w:rPr>
      </w:pPr>
      <w:r w:rsidRPr="00F1134C">
        <w:rPr>
          <w:rFonts w:ascii="Times New Roman" w:hAnsi="Times New Roman" w:cs="Times New Roman"/>
          <w:bCs/>
          <w:iCs/>
          <w:sz w:val="24"/>
          <w:szCs w:val="24"/>
        </w:rPr>
        <w:t xml:space="preserve">Qui è ora di finirla col pregiudizio moderno per cui fede e ragione si </w:t>
      </w:r>
      <w:r>
        <w:rPr>
          <w:rFonts w:ascii="Times New Roman" w:hAnsi="Times New Roman" w:cs="Times New Roman"/>
          <w:bCs/>
          <w:iCs/>
          <w:sz w:val="24"/>
          <w:szCs w:val="24"/>
        </w:rPr>
        <w:t>oppongono</w:t>
      </w:r>
      <w:r w:rsidRPr="00F1134C">
        <w:rPr>
          <w:rFonts w:ascii="Times New Roman" w:hAnsi="Times New Roman" w:cs="Times New Roman"/>
          <w:bCs/>
          <w:iCs/>
          <w:sz w:val="24"/>
          <w:szCs w:val="24"/>
        </w:rPr>
        <w:t xml:space="preserve">. La </w:t>
      </w:r>
      <w:r>
        <w:rPr>
          <w:rFonts w:ascii="Times New Roman" w:hAnsi="Times New Roman" w:cs="Times New Roman"/>
          <w:bCs/>
          <w:iCs/>
          <w:sz w:val="24"/>
          <w:szCs w:val="24"/>
        </w:rPr>
        <w:t>polarità fondamentale non è fede-ragione, ma fede-rivelazione!</w:t>
      </w:r>
      <w:r w:rsidRPr="003D148A">
        <w:rPr>
          <w:rFonts w:ascii="Times New Roman" w:hAnsi="Times New Roman" w:cs="Times New Roman"/>
          <w:sz w:val="24"/>
          <w:szCs w:val="24"/>
        </w:rPr>
        <w:t xml:space="preserve"> La fede è quello che succede a </w:t>
      </w:r>
      <w:r>
        <w:rPr>
          <w:rFonts w:ascii="Times New Roman" w:hAnsi="Times New Roman" w:cs="Times New Roman"/>
          <w:sz w:val="24"/>
          <w:szCs w:val="24"/>
        </w:rPr>
        <w:t>tutto l’</w:t>
      </w:r>
      <w:r w:rsidRPr="003D148A">
        <w:rPr>
          <w:rFonts w:ascii="Times New Roman" w:hAnsi="Times New Roman" w:cs="Times New Roman"/>
          <w:sz w:val="24"/>
          <w:szCs w:val="24"/>
        </w:rPr>
        <w:t>uomo</w:t>
      </w:r>
      <w:r>
        <w:rPr>
          <w:rFonts w:ascii="Times New Roman" w:hAnsi="Times New Roman" w:cs="Times New Roman"/>
          <w:sz w:val="24"/>
          <w:szCs w:val="24"/>
        </w:rPr>
        <w:t xml:space="preserve"> – </w:t>
      </w:r>
      <w:r w:rsidRPr="003D148A">
        <w:rPr>
          <w:rFonts w:ascii="Times New Roman" w:hAnsi="Times New Roman" w:cs="Times New Roman"/>
          <w:sz w:val="24"/>
          <w:szCs w:val="24"/>
        </w:rPr>
        <w:t>an</w:t>
      </w:r>
      <w:r>
        <w:rPr>
          <w:rFonts w:ascii="Times New Roman" w:hAnsi="Times New Roman" w:cs="Times New Roman"/>
          <w:sz w:val="24"/>
          <w:szCs w:val="24"/>
        </w:rPr>
        <w:t>i</w:t>
      </w:r>
      <w:r w:rsidRPr="003D148A">
        <w:rPr>
          <w:rFonts w:ascii="Times New Roman" w:hAnsi="Times New Roman" w:cs="Times New Roman"/>
          <w:sz w:val="24"/>
          <w:szCs w:val="24"/>
        </w:rPr>
        <w:t xml:space="preserve">ma, </w:t>
      </w:r>
      <w:r>
        <w:rPr>
          <w:rFonts w:ascii="Times New Roman" w:hAnsi="Times New Roman" w:cs="Times New Roman"/>
          <w:sz w:val="24"/>
          <w:szCs w:val="24"/>
        </w:rPr>
        <w:t xml:space="preserve">corpo, intelligenza, volontà, cuore – </w:t>
      </w:r>
      <w:r w:rsidRPr="003D148A">
        <w:rPr>
          <w:rFonts w:ascii="Times New Roman" w:hAnsi="Times New Roman" w:cs="Times New Roman"/>
          <w:sz w:val="24"/>
          <w:szCs w:val="24"/>
        </w:rPr>
        <w:t xml:space="preserve">quando incontra Gesù. </w:t>
      </w:r>
      <w:r>
        <w:rPr>
          <w:rFonts w:ascii="Times New Roman" w:hAnsi="Times New Roman" w:cs="Times New Roman"/>
          <w:sz w:val="24"/>
          <w:szCs w:val="24"/>
        </w:rPr>
        <w:t>È vedere Gesù e riconoscere il Figlio di Dio, e, in Lui, riconoscere il volto buono e misericordioso del Padre.</w:t>
      </w:r>
    </w:p>
    <w:p w:rsidR="00C85FBD"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La fede non è contraria alla ragione, è un potenziamento della ragione. Noi uomini possiamo conoscere o per evidenza o per testimonianza. Evidenza è quello che puoi controllare e testimonianza è</w:t>
      </w:r>
      <w:r>
        <w:rPr>
          <w:rFonts w:ascii="Times New Roman" w:hAnsi="Times New Roman" w:cs="Times New Roman"/>
          <w:sz w:val="24"/>
          <w:szCs w:val="24"/>
        </w:rPr>
        <w:t xml:space="preserve"> ciò che ti è reso accessibile da altri</w:t>
      </w:r>
      <w:r w:rsidRPr="003D148A">
        <w:rPr>
          <w:rFonts w:ascii="Times New Roman" w:hAnsi="Times New Roman" w:cs="Times New Roman"/>
          <w:sz w:val="24"/>
          <w:szCs w:val="24"/>
        </w:rPr>
        <w:t>. E abbastanza evidente che buona parte delle cose che sappiamo le abbiamo ricevute da altri</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n</w:t>
      </w:r>
      <w:r w:rsidRPr="003D148A">
        <w:rPr>
          <w:rFonts w:ascii="Times New Roman" w:hAnsi="Times New Roman" w:cs="Times New Roman"/>
          <w:sz w:val="24"/>
          <w:szCs w:val="24"/>
        </w:rPr>
        <w:t xml:space="preserve">on le abbiamo verificate di persona.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contrario della ragione non è la fede, è l’irrazionalità o il razionalismo. E il contrario della fede non è la ragione, è l’incredulità o la </w:t>
      </w:r>
      <w:proofErr w:type="spellStart"/>
      <w:r>
        <w:rPr>
          <w:rFonts w:ascii="Times New Roman" w:hAnsi="Times New Roman" w:cs="Times New Roman"/>
          <w:sz w:val="24"/>
          <w:szCs w:val="24"/>
        </w:rPr>
        <w:t>creduloneria</w:t>
      </w:r>
      <w:proofErr w:type="spellEnd"/>
      <w:r>
        <w:rPr>
          <w:rFonts w:ascii="Times New Roman" w:hAnsi="Times New Roman" w:cs="Times New Roman"/>
          <w:sz w:val="24"/>
          <w:szCs w:val="24"/>
        </w:rPr>
        <w:t>. E noi tutti siamo vulnerabili da entrambe le parti. Educare a ragionare bene e a credere bene dovrebbe essere un punto d’onore per una scuola cattolica!</w:t>
      </w:r>
    </w:p>
    <w:p w:rsidR="00C85FBD" w:rsidRDefault="00C85FBD" w:rsidP="00EA5F7C">
      <w:pPr>
        <w:spacing w:after="0" w:line="240" w:lineRule="auto"/>
        <w:jc w:val="both"/>
        <w:rPr>
          <w:rFonts w:ascii="Times New Roman" w:hAnsi="Times New Roman" w:cs="Times New Roman"/>
          <w:color w:val="0070C0"/>
          <w:sz w:val="24"/>
          <w:szCs w:val="24"/>
        </w:rPr>
      </w:pPr>
      <w:r w:rsidRPr="007C5FF3">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 xml:space="preserve">Nella nostra comunità educante sono presenti tutte e </w:t>
      </w:r>
      <w:r>
        <w:rPr>
          <w:rFonts w:ascii="Times New Roman" w:hAnsi="Times New Roman" w:cs="Times New Roman"/>
          <w:color w:val="0070C0"/>
          <w:sz w:val="24"/>
          <w:szCs w:val="24"/>
        </w:rPr>
        <w:t>tre</w:t>
      </w:r>
      <w:r w:rsidRPr="003D148A">
        <w:rPr>
          <w:rFonts w:ascii="Times New Roman" w:hAnsi="Times New Roman" w:cs="Times New Roman"/>
          <w:color w:val="0070C0"/>
          <w:sz w:val="24"/>
          <w:szCs w:val="24"/>
        </w:rPr>
        <w:t xml:space="preserve"> le parole </w:t>
      </w:r>
      <w:r>
        <w:rPr>
          <w:rFonts w:ascii="Times New Roman" w:hAnsi="Times New Roman" w:cs="Times New Roman"/>
          <w:color w:val="0070C0"/>
          <w:sz w:val="24"/>
          <w:szCs w:val="24"/>
        </w:rPr>
        <w:t>di cui sopra</w:t>
      </w:r>
      <w:r w:rsidRPr="003D148A">
        <w:rPr>
          <w:rFonts w:ascii="Times New Roman" w:hAnsi="Times New Roman" w:cs="Times New Roman"/>
          <w:color w:val="0070C0"/>
          <w:sz w:val="24"/>
          <w:szCs w:val="24"/>
        </w:rPr>
        <w:t>? Sono progettate, messe a tema, oggetto di confronto?</w:t>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Educhiamo all’incontro con un Gesù vivo, reale, presente? Lo è per la nostra comunità educante?</w:t>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Abbiamo spazi e tempi per questo? Quali esperienze proponiamo? C’è chi accompagna, coordina in questo campo?</w:t>
      </w:r>
    </w:p>
    <w:p w:rsidR="00640688" w:rsidRPr="003D148A" w:rsidRDefault="00640688" w:rsidP="00EA5F7C">
      <w:pPr>
        <w:spacing w:after="0" w:line="240" w:lineRule="auto"/>
        <w:jc w:val="both"/>
        <w:rPr>
          <w:rFonts w:ascii="Times New Roman" w:hAnsi="Times New Roman" w:cs="Times New Roman"/>
          <w:color w:val="0070C0"/>
          <w:sz w:val="24"/>
          <w:szCs w:val="24"/>
        </w:rPr>
      </w:pPr>
    </w:p>
    <w:p w:rsidR="00C85FBD" w:rsidRPr="006369C1" w:rsidRDefault="00C85FBD" w:rsidP="00EA5F7C">
      <w:pPr>
        <w:pStyle w:val="Titolo2"/>
        <w:spacing w:before="0"/>
        <w:ind w:firstLine="708"/>
        <w:rPr>
          <w:rFonts w:ascii="Times New Roman" w:hAnsi="Times New Roman" w:cs="Times New Roman"/>
          <w:b/>
          <w:color w:val="C00000"/>
          <w:sz w:val="28"/>
          <w:szCs w:val="28"/>
        </w:rPr>
      </w:pPr>
      <w:r w:rsidRPr="006369C1">
        <w:rPr>
          <w:rFonts w:ascii="Times New Roman" w:hAnsi="Times New Roman" w:cs="Times New Roman"/>
          <w:b/>
          <w:color w:val="C00000"/>
          <w:sz w:val="28"/>
          <w:szCs w:val="28"/>
        </w:rPr>
        <w:t>4. Uomo</w:t>
      </w:r>
    </w:p>
    <w:p w:rsidR="00C85FBD" w:rsidRDefault="00C85FBD" w:rsidP="00EA5F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Non possiamo lasciare i ragazzi senza qualche parola sul paradosso dell’uomo, una creatura finita che ha il desiderio dell’infinito. Qui la cosa educativamente intrigante è educare il desiderio tenendolo unito e distinguendolo dal bisogno.</w:t>
      </w:r>
    </w:p>
    <w:p w:rsidR="00C85FBD"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Quando spiego agli adolescenti i temi del bisogno e del desiderio li vedo attenti</w:t>
      </w:r>
      <w:r>
        <w:rPr>
          <w:rFonts w:ascii="Times New Roman" w:hAnsi="Times New Roman" w:cs="Times New Roman"/>
          <w:sz w:val="24"/>
          <w:szCs w:val="24"/>
        </w:rPr>
        <w:t>ssimi</w:t>
      </w:r>
      <w:r w:rsidRPr="003D148A">
        <w:rPr>
          <w:rFonts w:ascii="Times New Roman" w:hAnsi="Times New Roman" w:cs="Times New Roman"/>
          <w:sz w:val="24"/>
          <w:szCs w:val="24"/>
        </w:rPr>
        <w:t xml:space="preserve">. Sembrano parole </w:t>
      </w:r>
      <w:r>
        <w:rPr>
          <w:rFonts w:ascii="Times New Roman" w:hAnsi="Times New Roman" w:cs="Times New Roman"/>
          <w:sz w:val="24"/>
          <w:szCs w:val="24"/>
        </w:rPr>
        <w:t>simili</w:t>
      </w:r>
      <w:r w:rsidRPr="003D148A">
        <w:rPr>
          <w:rFonts w:ascii="Times New Roman" w:hAnsi="Times New Roman" w:cs="Times New Roman"/>
          <w:sz w:val="24"/>
          <w:szCs w:val="24"/>
        </w:rPr>
        <w:t xml:space="preserve">, ma hanno una dinamica </w:t>
      </w:r>
      <w:r>
        <w:rPr>
          <w:rFonts w:ascii="Times New Roman" w:hAnsi="Times New Roman" w:cs="Times New Roman"/>
          <w:sz w:val="24"/>
          <w:szCs w:val="24"/>
        </w:rPr>
        <w:t>molto differente.</w:t>
      </w:r>
      <w:r w:rsidRPr="003D148A">
        <w:rPr>
          <w:rFonts w:ascii="Times New Roman" w:hAnsi="Times New Roman" w:cs="Times New Roman"/>
          <w:sz w:val="24"/>
          <w:szCs w:val="24"/>
        </w:rPr>
        <w:t xml:space="preserve"> </w:t>
      </w:r>
      <w:r>
        <w:rPr>
          <w:rFonts w:ascii="Times New Roman" w:hAnsi="Times New Roman" w:cs="Times New Roman"/>
          <w:sz w:val="24"/>
          <w:szCs w:val="24"/>
        </w:rPr>
        <w:t>I</w:t>
      </w:r>
      <w:r w:rsidRPr="003D148A">
        <w:rPr>
          <w:rFonts w:ascii="Times New Roman" w:hAnsi="Times New Roman" w:cs="Times New Roman"/>
          <w:sz w:val="24"/>
          <w:szCs w:val="24"/>
        </w:rPr>
        <w:t>l bisogno è un vuoto che chiede di essere riempito. Ha la freccia puntata verso di me. Se assecondi troppo i bisogni diventi schiavo, come quando abusiamo del cibo, del riposo, degli svaghi</w:t>
      </w:r>
      <w:r>
        <w:rPr>
          <w:rFonts w:ascii="Times New Roman" w:hAnsi="Times New Roman" w:cs="Times New Roman"/>
          <w:sz w:val="24"/>
          <w:szCs w:val="24"/>
        </w:rPr>
        <w:t>,</w:t>
      </w:r>
      <w:r w:rsidRPr="003D148A">
        <w:rPr>
          <w:rFonts w:ascii="Times New Roman" w:hAnsi="Times New Roman" w:cs="Times New Roman"/>
          <w:sz w:val="24"/>
          <w:szCs w:val="24"/>
        </w:rPr>
        <w:t xml:space="preserve"> dell’alc</w:t>
      </w:r>
      <w:r>
        <w:rPr>
          <w:rFonts w:ascii="Times New Roman" w:hAnsi="Times New Roman" w:cs="Times New Roman"/>
          <w:sz w:val="24"/>
          <w:szCs w:val="24"/>
        </w:rPr>
        <w:t>o</w:t>
      </w:r>
      <w:r w:rsidRPr="003D148A">
        <w:rPr>
          <w:rFonts w:ascii="Times New Roman" w:hAnsi="Times New Roman" w:cs="Times New Roman"/>
          <w:sz w:val="24"/>
          <w:szCs w:val="24"/>
        </w:rPr>
        <w:t>ol, del sesso. Ma queste cose non ci meritano</w:t>
      </w:r>
      <w:r>
        <w:rPr>
          <w:rFonts w:ascii="Times New Roman" w:hAnsi="Times New Roman" w:cs="Times New Roman"/>
          <w:sz w:val="24"/>
          <w:szCs w:val="24"/>
        </w:rPr>
        <w:t>!</w:t>
      </w:r>
      <w:r w:rsidRPr="003D148A">
        <w:rPr>
          <w:rFonts w:ascii="Times New Roman" w:hAnsi="Times New Roman" w:cs="Times New Roman"/>
          <w:sz w:val="24"/>
          <w:szCs w:val="24"/>
        </w:rPr>
        <w:t xml:space="preserve"> Ricordate Agostino? </w:t>
      </w:r>
      <w:r>
        <w:rPr>
          <w:rFonts w:ascii="Times New Roman" w:hAnsi="Times New Roman" w:cs="Times New Roman"/>
          <w:sz w:val="24"/>
          <w:szCs w:val="24"/>
        </w:rPr>
        <w:t>“</w:t>
      </w:r>
      <w:r w:rsidRPr="003D148A">
        <w:rPr>
          <w:rFonts w:ascii="Times New Roman" w:hAnsi="Times New Roman" w:cs="Times New Roman"/>
          <w:sz w:val="24"/>
          <w:szCs w:val="24"/>
        </w:rPr>
        <w:t>Il nostro cuore è fatto per Te</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Veniamo da Dio, e il termine degno del nostro desiderio, l’unico che lo lascia appagato. </w:t>
      </w:r>
    </w:p>
    <w:p w:rsidR="00C85FBD" w:rsidRDefault="00C85FBD" w:rsidP="00DA55BF">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 capisce allora la </w:t>
      </w:r>
      <w:r w:rsidRPr="003D148A">
        <w:rPr>
          <w:rFonts w:ascii="Times New Roman" w:hAnsi="Times New Roman" w:cs="Times New Roman"/>
          <w:sz w:val="24"/>
          <w:szCs w:val="24"/>
        </w:rPr>
        <w:t xml:space="preserve">pedagogia </w:t>
      </w:r>
      <w:r>
        <w:rPr>
          <w:rFonts w:ascii="Times New Roman" w:hAnsi="Times New Roman" w:cs="Times New Roman"/>
          <w:sz w:val="24"/>
          <w:szCs w:val="24"/>
        </w:rPr>
        <w:t xml:space="preserve">eucaristica di </w:t>
      </w:r>
      <w:r w:rsidRPr="003D148A">
        <w:rPr>
          <w:rFonts w:ascii="Times New Roman" w:hAnsi="Times New Roman" w:cs="Times New Roman"/>
          <w:sz w:val="24"/>
          <w:szCs w:val="24"/>
        </w:rPr>
        <w:t>Gesù</w:t>
      </w:r>
      <w:r>
        <w:rPr>
          <w:rFonts w:ascii="Times New Roman" w:hAnsi="Times New Roman" w:cs="Times New Roman"/>
          <w:sz w:val="24"/>
          <w:szCs w:val="24"/>
        </w:rPr>
        <w:t xml:space="preserve">, il suo discorso </w:t>
      </w:r>
      <w:r w:rsidRPr="003D148A">
        <w:rPr>
          <w:rFonts w:ascii="Times New Roman" w:hAnsi="Times New Roman" w:cs="Times New Roman"/>
          <w:sz w:val="24"/>
          <w:szCs w:val="24"/>
        </w:rPr>
        <w:t xml:space="preserve">sul </w:t>
      </w:r>
      <w:r w:rsidRPr="003D148A">
        <w:rPr>
          <w:rFonts w:ascii="Times New Roman" w:hAnsi="Times New Roman" w:cs="Times New Roman"/>
          <w:i/>
          <w:sz w:val="24"/>
          <w:szCs w:val="24"/>
        </w:rPr>
        <w:t>pane</w:t>
      </w:r>
      <w:r w:rsidRPr="003D148A">
        <w:rPr>
          <w:rFonts w:ascii="Times New Roman" w:hAnsi="Times New Roman" w:cs="Times New Roman"/>
          <w:sz w:val="24"/>
          <w:szCs w:val="24"/>
        </w:rPr>
        <w:t xml:space="preserve"> di vita,</w:t>
      </w:r>
      <w:r>
        <w:rPr>
          <w:rFonts w:ascii="Times New Roman" w:hAnsi="Times New Roman" w:cs="Times New Roman"/>
          <w:sz w:val="24"/>
          <w:szCs w:val="24"/>
        </w:rPr>
        <w:t xml:space="preserve"> la dialettica</w:t>
      </w:r>
      <w:r w:rsidRPr="003D148A">
        <w:rPr>
          <w:rFonts w:ascii="Times New Roman" w:hAnsi="Times New Roman" w:cs="Times New Roman"/>
          <w:sz w:val="24"/>
          <w:szCs w:val="24"/>
        </w:rPr>
        <w:t xml:space="preserve"> </w:t>
      </w:r>
      <w:r>
        <w:rPr>
          <w:rFonts w:ascii="Times New Roman" w:hAnsi="Times New Roman" w:cs="Times New Roman"/>
          <w:sz w:val="24"/>
          <w:szCs w:val="24"/>
        </w:rPr>
        <w:t>de</w:t>
      </w:r>
      <w:r w:rsidRPr="003D148A">
        <w:rPr>
          <w:rFonts w:ascii="Times New Roman" w:hAnsi="Times New Roman" w:cs="Times New Roman"/>
          <w:sz w:val="24"/>
          <w:szCs w:val="24"/>
        </w:rPr>
        <w:t>i tre pani. Non accontentatevi del cibo che perisce</w:t>
      </w:r>
      <w:r>
        <w:rPr>
          <w:rFonts w:ascii="Times New Roman" w:hAnsi="Times New Roman" w:cs="Times New Roman"/>
          <w:sz w:val="24"/>
          <w:szCs w:val="24"/>
        </w:rPr>
        <w:t xml:space="preserve"> (il pane quotidiano)</w:t>
      </w:r>
      <w:r w:rsidRPr="003D148A">
        <w:rPr>
          <w:rFonts w:ascii="Times New Roman" w:hAnsi="Times New Roman" w:cs="Times New Roman"/>
          <w:sz w:val="24"/>
          <w:szCs w:val="24"/>
        </w:rPr>
        <w:t xml:space="preserve">, </w:t>
      </w:r>
      <w:r>
        <w:rPr>
          <w:rFonts w:ascii="Times New Roman" w:hAnsi="Times New Roman" w:cs="Times New Roman"/>
          <w:sz w:val="24"/>
          <w:szCs w:val="24"/>
        </w:rPr>
        <w:t>non fermatevi lì! N</w:t>
      </w:r>
      <w:r w:rsidRPr="003D148A">
        <w:rPr>
          <w:rFonts w:ascii="Times New Roman" w:hAnsi="Times New Roman" w:cs="Times New Roman"/>
          <w:sz w:val="24"/>
          <w:szCs w:val="24"/>
        </w:rPr>
        <w:t>on accontentatevi neanche delle grazie di Dio (la manna nel deserto)</w:t>
      </w:r>
      <w:r>
        <w:rPr>
          <w:rFonts w:ascii="Times New Roman" w:hAnsi="Times New Roman" w:cs="Times New Roman"/>
          <w:sz w:val="24"/>
          <w:szCs w:val="24"/>
        </w:rPr>
        <w:t>, perché con queste si muore lo stesso! C</w:t>
      </w:r>
      <w:r w:rsidRPr="003D148A">
        <w:rPr>
          <w:rFonts w:ascii="Times New Roman" w:hAnsi="Times New Roman" w:cs="Times New Roman"/>
          <w:sz w:val="24"/>
          <w:szCs w:val="24"/>
        </w:rPr>
        <w:t xml:space="preserve">ercate </w:t>
      </w:r>
      <w:r>
        <w:rPr>
          <w:rFonts w:ascii="Times New Roman" w:hAnsi="Times New Roman" w:cs="Times New Roman"/>
          <w:sz w:val="24"/>
          <w:szCs w:val="24"/>
        </w:rPr>
        <w:t xml:space="preserve">soprattutto </w:t>
      </w:r>
      <w:r w:rsidRPr="003D148A">
        <w:rPr>
          <w:rFonts w:ascii="Times New Roman" w:hAnsi="Times New Roman" w:cs="Times New Roman"/>
          <w:sz w:val="24"/>
          <w:szCs w:val="24"/>
        </w:rPr>
        <w:t>il cibo che non perisce</w:t>
      </w:r>
      <w:r>
        <w:rPr>
          <w:rFonts w:ascii="Times New Roman" w:hAnsi="Times New Roman" w:cs="Times New Roman"/>
          <w:sz w:val="24"/>
          <w:szCs w:val="24"/>
        </w:rPr>
        <w:t xml:space="preserve"> (Gesù Eucaristia)!</w:t>
      </w:r>
      <w:r w:rsidRPr="003D148A">
        <w:rPr>
          <w:rFonts w:ascii="Times New Roman" w:hAnsi="Times New Roman" w:cs="Times New Roman"/>
          <w:sz w:val="24"/>
          <w:szCs w:val="24"/>
        </w:rPr>
        <w:t xml:space="preserve"> Ecco perché la pedagogia di don Bosco è </w:t>
      </w:r>
      <w:r>
        <w:rPr>
          <w:rFonts w:ascii="Times New Roman" w:hAnsi="Times New Roman" w:cs="Times New Roman"/>
          <w:sz w:val="24"/>
          <w:szCs w:val="24"/>
        </w:rPr>
        <w:t xml:space="preserve">prima e dopo tutto </w:t>
      </w:r>
      <w:r w:rsidRPr="003D148A">
        <w:rPr>
          <w:rFonts w:ascii="Times New Roman" w:hAnsi="Times New Roman" w:cs="Times New Roman"/>
          <w:sz w:val="24"/>
          <w:szCs w:val="24"/>
        </w:rPr>
        <w:t>una pedagogia eucaristica.</w:t>
      </w:r>
      <w:r>
        <w:rPr>
          <w:rFonts w:ascii="Times New Roman" w:hAnsi="Times New Roman" w:cs="Times New Roman"/>
          <w:sz w:val="24"/>
          <w:szCs w:val="24"/>
        </w:rPr>
        <w:t xml:space="preserve"> Pedagogicamente, Eucaristia vuol dire: </w:t>
      </w:r>
      <w:r w:rsidRPr="003D148A">
        <w:rPr>
          <w:rFonts w:ascii="Times New Roman" w:hAnsi="Times New Roman" w:cs="Times New Roman"/>
          <w:sz w:val="24"/>
          <w:szCs w:val="24"/>
        </w:rPr>
        <w:t xml:space="preserve">fare in modo che il desiderio dei ragazzi non </w:t>
      </w:r>
      <w:r>
        <w:rPr>
          <w:rFonts w:ascii="Times New Roman" w:hAnsi="Times New Roman" w:cs="Times New Roman"/>
          <w:sz w:val="24"/>
          <w:szCs w:val="24"/>
        </w:rPr>
        <w:t xml:space="preserve">abbia le ali spezzate, non </w:t>
      </w:r>
      <w:r w:rsidRPr="003D148A">
        <w:rPr>
          <w:rFonts w:ascii="Times New Roman" w:hAnsi="Times New Roman" w:cs="Times New Roman"/>
          <w:sz w:val="24"/>
          <w:szCs w:val="24"/>
        </w:rPr>
        <w:t xml:space="preserve">voli </w:t>
      </w:r>
      <w:r>
        <w:rPr>
          <w:rFonts w:ascii="Times New Roman" w:hAnsi="Times New Roman" w:cs="Times New Roman"/>
          <w:sz w:val="24"/>
          <w:szCs w:val="24"/>
        </w:rPr>
        <w:t xml:space="preserve">troppo </w:t>
      </w:r>
      <w:r w:rsidRPr="003D148A">
        <w:rPr>
          <w:rFonts w:ascii="Times New Roman" w:hAnsi="Times New Roman" w:cs="Times New Roman"/>
          <w:sz w:val="24"/>
          <w:szCs w:val="24"/>
        </w:rPr>
        <w:t xml:space="preserve">basso, non </w:t>
      </w:r>
      <w:r>
        <w:rPr>
          <w:rFonts w:ascii="Times New Roman" w:hAnsi="Times New Roman" w:cs="Times New Roman"/>
          <w:sz w:val="24"/>
          <w:szCs w:val="24"/>
        </w:rPr>
        <w:t>aneli a</w:t>
      </w:r>
      <w:r w:rsidRPr="003D148A">
        <w:rPr>
          <w:rFonts w:ascii="Times New Roman" w:hAnsi="Times New Roman" w:cs="Times New Roman"/>
          <w:sz w:val="24"/>
          <w:szCs w:val="24"/>
        </w:rPr>
        <w:t xml:space="preserve"> troppo poco. Il desiderio ha la freccia che punta verso l’alto, ti fa crescere, ti apre, è tutta un’altra cosa. </w:t>
      </w:r>
    </w:p>
    <w:p w:rsidR="00C85FBD" w:rsidRDefault="00C85FBD" w:rsidP="006406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Qui si sente il paradosso dell’uomo, che è finito e infinito, che vive sulla terra ma è destinato al cielo, che vive al tempo stesso nel mondo dei bisogni e in quello dei desideri, che non è né angelo né animale, ed è sempre tentato di sbilanciarsi materialisticamente sui primi o spiritualisticamente sui secondi. L’idea educativa è accompagnare a vivere ogni cosa del mondo nella continua ricerca dei beni del cielo, o, come dice la liturgia, di cercare e trovare Dio in ogni cosa e sopra ogni cosa.</w:t>
      </w:r>
    </w:p>
    <w:p w:rsidR="00640688" w:rsidRPr="0026762D" w:rsidRDefault="00640688" w:rsidP="00640688">
      <w:pPr>
        <w:spacing w:after="0" w:line="240" w:lineRule="auto"/>
        <w:jc w:val="both"/>
        <w:rPr>
          <w:rFonts w:ascii="Times New Roman" w:hAnsi="Times New Roman" w:cs="Times New Roman"/>
          <w:sz w:val="24"/>
          <w:szCs w:val="24"/>
        </w:rPr>
      </w:pPr>
    </w:p>
    <w:p w:rsidR="00C85FBD" w:rsidRPr="0026762D" w:rsidRDefault="00C85FBD" w:rsidP="00EA5F7C">
      <w:pPr>
        <w:pStyle w:val="Titolo2"/>
        <w:spacing w:before="0"/>
        <w:ind w:firstLine="708"/>
        <w:rPr>
          <w:rFonts w:ascii="Times New Roman" w:hAnsi="Times New Roman" w:cs="Times New Roman"/>
          <w:b/>
          <w:color w:val="C00000"/>
          <w:sz w:val="28"/>
          <w:szCs w:val="28"/>
        </w:rPr>
      </w:pPr>
      <w:r w:rsidRPr="0026762D">
        <w:rPr>
          <w:rFonts w:ascii="Times New Roman" w:hAnsi="Times New Roman" w:cs="Times New Roman"/>
          <w:b/>
          <w:color w:val="C00000"/>
          <w:sz w:val="28"/>
          <w:szCs w:val="28"/>
        </w:rPr>
        <w:t>5. Eucarestia</w:t>
      </w:r>
    </w:p>
    <w:p w:rsidR="00C85FBD" w:rsidRDefault="00C85FBD" w:rsidP="00EA5F7C">
      <w:pPr>
        <w:spacing w:after="0" w:line="240" w:lineRule="auto"/>
        <w:ind w:firstLine="708"/>
        <w:jc w:val="both"/>
        <w:rPr>
          <w:rFonts w:ascii="Times New Roman" w:hAnsi="Times New Roman" w:cs="Times New Roman"/>
          <w:sz w:val="24"/>
          <w:szCs w:val="24"/>
        </w:rPr>
      </w:pPr>
      <w:r w:rsidRPr="003D148A">
        <w:rPr>
          <w:rFonts w:ascii="Times New Roman" w:hAnsi="Times New Roman" w:cs="Times New Roman"/>
          <w:sz w:val="24"/>
          <w:szCs w:val="24"/>
        </w:rPr>
        <w:t>Sull’Eucarestia</w:t>
      </w:r>
      <w:r>
        <w:rPr>
          <w:rFonts w:ascii="Times New Roman" w:hAnsi="Times New Roman" w:cs="Times New Roman"/>
          <w:sz w:val="24"/>
          <w:szCs w:val="24"/>
        </w:rPr>
        <w:t>,</w:t>
      </w:r>
      <w:r w:rsidRPr="003D148A">
        <w:rPr>
          <w:rFonts w:ascii="Times New Roman" w:hAnsi="Times New Roman" w:cs="Times New Roman"/>
          <w:sz w:val="24"/>
          <w:szCs w:val="24"/>
        </w:rPr>
        <w:t xml:space="preserve"> non c’è </w:t>
      </w:r>
      <w:r>
        <w:rPr>
          <w:rFonts w:ascii="Times New Roman" w:hAnsi="Times New Roman" w:cs="Times New Roman"/>
          <w:sz w:val="24"/>
          <w:szCs w:val="24"/>
        </w:rPr>
        <w:t xml:space="preserve">niente </w:t>
      </w:r>
      <w:r w:rsidRPr="003D148A">
        <w:rPr>
          <w:rFonts w:ascii="Times New Roman" w:hAnsi="Times New Roman" w:cs="Times New Roman"/>
          <w:sz w:val="24"/>
          <w:szCs w:val="24"/>
        </w:rPr>
        <w:t xml:space="preserve">di peggio che sentire una catechista dire che il pane è simbolo di Gesù. È </w:t>
      </w:r>
      <w:r>
        <w:rPr>
          <w:rFonts w:ascii="Times New Roman" w:hAnsi="Times New Roman" w:cs="Times New Roman"/>
          <w:sz w:val="24"/>
          <w:szCs w:val="24"/>
        </w:rPr>
        <w:t xml:space="preserve">invece </w:t>
      </w:r>
      <w:r w:rsidRPr="003D148A">
        <w:rPr>
          <w:rFonts w:ascii="Times New Roman" w:hAnsi="Times New Roman" w:cs="Times New Roman"/>
          <w:sz w:val="24"/>
          <w:szCs w:val="24"/>
        </w:rPr>
        <w:t xml:space="preserve">importante </w:t>
      </w:r>
      <w:r>
        <w:rPr>
          <w:rFonts w:ascii="Times New Roman" w:hAnsi="Times New Roman" w:cs="Times New Roman"/>
          <w:sz w:val="24"/>
          <w:szCs w:val="24"/>
        </w:rPr>
        <w:t xml:space="preserve">annunciare e </w:t>
      </w:r>
      <w:r w:rsidRPr="003D148A">
        <w:rPr>
          <w:rFonts w:ascii="Times New Roman" w:hAnsi="Times New Roman" w:cs="Times New Roman"/>
          <w:sz w:val="24"/>
          <w:szCs w:val="24"/>
        </w:rPr>
        <w:t>spiegare che nell’Eucarestia c’è tutto Gesù</w:t>
      </w:r>
      <w:r>
        <w:rPr>
          <w:rFonts w:ascii="Times New Roman" w:hAnsi="Times New Roman" w:cs="Times New Roman"/>
          <w:sz w:val="24"/>
          <w:szCs w:val="24"/>
        </w:rPr>
        <w:t>:</w:t>
      </w:r>
      <w:r w:rsidRPr="003D148A">
        <w:rPr>
          <w:rFonts w:ascii="Times New Roman" w:hAnsi="Times New Roman" w:cs="Times New Roman"/>
          <w:sz w:val="24"/>
          <w:szCs w:val="24"/>
        </w:rPr>
        <w:t xml:space="preserve"> corpo, sangue, anima, divinità</w:t>
      </w:r>
      <w:r>
        <w:rPr>
          <w:rFonts w:ascii="Times New Roman" w:hAnsi="Times New Roman" w:cs="Times New Roman"/>
          <w:sz w:val="24"/>
          <w:szCs w:val="24"/>
        </w:rPr>
        <w:t>. T</w:t>
      </w:r>
      <w:r w:rsidRPr="003D148A">
        <w:rPr>
          <w:rFonts w:ascii="Times New Roman" w:hAnsi="Times New Roman" w:cs="Times New Roman"/>
          <w:sz w:val="24"/>
          <w:szCs w:val="24"/>
        </w:rPr>
        <w:t>utto Gesù</w:t>
      </w:r>
      <w:r>
        <w:rPr>
          <w:rFonts w:ascii="Times New Roman" w:hAnsi="Times New Roman" w:cs="Times New Roman"/>
          <w:sz w:val="24"/>
          <w:szCs w:val="24"/>
        </w:rPr>
        <w:t>,</w:t>
      </w:r>
      <w:r w:rsidRPr="003D148A">
        <w:rPr>
          <w:rFonts w:ascii="Times New Roman" w:hAnsi="Times New Roman" w:cs="Times New Roman"/>
          <w:sz w:val="24"/>
          <w:szCs w:val="24"/>
        </w:rPr>
        <w:t xml:space="preserve"> tranne che la visibilità, che in latino si dice </w:t>
      </w:r>
      <w:proofErr w:type="spellStart"/>
      <w:r w:rsidRPr="003D148A">
        <w:rPr>
          <w:rFonts w:ascii="Times New Roman" w:hAnsi="Times New Roman" w:cs="Times New Roman"/>
          <w:i/>
          <w:sz w:val="24"/>
          <w:szCs w:val="24"/>
        </w:rPr>
        <w:t>species</w:t>
      </w:r>
      <w:proofErr w:type="spellEnd"/>
      <w:r w:rsidRPr="003D148A">
        <w:rPr>
          <w:rFonts w:ascii="Times New Roman" w:hAnsi="Times New Roman" w:cs="Times New Roman"/>
          <w:sz w:val="24"/>
          <w:szCs w:val="24"/>
        </w:rPr>
        <w:t xml:space="preserve">, da cui </w:t>
      </w:r>
      <w:r>
        <w:rPr>
          <w:rFonts w:ascii="Times New Roman" w:hAnsi="Times New Roman" w:cs="Times New Roman"/>
          <w:sz w:val="24"/>
          <w:szCs w:val="24"/>
        </w:rPr>
        <w:t>“</w:t>
      </w:r>
      <w:r w:rsidRPr="003D148A">
        <w:rPr>
          <w:rFonts w:ascii="Times New Roman" w:hAnsi="Times New Roman" w:cs="Times New Roman"/>
          <w:sz w:val="24"/>
          <w:szCs w:val="24"/>
        </w:rPr>
        <w:t>specie eucaristic</w:t>
      </w:r>
      <w:r>
        <w:rPr>
          <w:rFonts w:ascii="Times New Roman" w:hAnsi="Times New Roman" w:cs="Times New Roman"/>
          <w:sz w:val="24"/>
          <w:szCs w:val="24"/>
        </w:rPr>
        <w:t>he”</w:t>
      </w:r>
      <w:r w:rsidRPr="003D148A">
        <w:rPr>
          <w:rFonts w:ascii="Times New Roman" w:hAnsi="Times New Roman" w:cs="Times New Roman"/>
          <w:sz w:val="24"/>
          <w:szCs w:val="24"/>
        </w:rPr>
        <w:t xml:space="preserve">. L’aspetto è il pane, ma la sostanza è proprio Gesù.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Come comprendere l’Eucaristia nel rapporto fede-cultura? Sulla sponda della cultura, in </w:t>
      </w:r>
      <w:r w:rsidRPr="003D148A">
        <w:rPr>
          <w:rFonts w:ascii="Times New Roman" w:hAnsi="Times New Roman" w:cs="Times New Roman"/>
          <w:sz w:val="24"/>
          <w:szCs w:val="24"/>
        </w:rPr>
        <w:t xml:space="preserve">filosofia </w:t>
      </w:r>
      <w:r>
        <w:rPr>
          <w:rFonts w:ascii="Times New Roman" w:hAnsi="Times New Roman" w:cs="Times New Roman"/>
          <w:sz w:val="24"/>
          <w:szCs w:val="24"/>
        </w:rPr>
        <w:t xml:space="preserve">e in psicologia </w:t>
      </w:r>
      <w:r w:rsidRPr="003D148A">
        <w:rPr>
          <w:rFonts w:ascii="Times New Roman" w:hAnsi="Times New Roman" w:cs="Times New Roman"/>
          <w:sz w:val="24"/>
          <w:szCs w:val="24"/>
        </w:rPr>
        <w:t xml:space="preserve">si </w:t>
      </w:r>
      <w:r>
        <w:rPr>
          <w:rFonts w:ascii="Times New Roman" w:hAnsi="Times New Roman" w:cs="Times New Roman"/>
          <w:sz w:val="24"/>
          <w:szCs w:val="24"/>
        </w:rPr>
        <w:t>spiega che</w:t>
      </w:r>
      <w:r w:rsidRPr="003D148A">
        <w:rPr>
          <w:rFonts w:ascii="Times New Roman" w:hAnsi="Times New Roman" w:cs="Times New Roman"/>
          <w:sz w:val="24"/>
          <w:szCs w:val="24"/>
        </w:rPr>
        <w:t xml:space="preserve"> l’uomo è un animale simbolico.</w:t>
      </w:r>
      <w:r>
        <w:rPr>
          <w:rFonts w:ascii="Times New Roman" w:hAnsi="Times New Roman" w:cs="Times New Roman"/>
          <w:sz w:val="24"/>
          <w:szCs w:val="24"/>
        </w:rPr>
        <w:t xml:space="preserve"> Ma chiariamo però cos’è un simbolo. Esso </w:t>
      </w:r>
      <w:r>
        <w:rPr>
          <w:rFonts w:ascii="Times New Roman" w:hAnsi="Times New Roman" w:cs="Times New Roman"/>
          <w:sz w:val="24"/>
          <w:szCs w:val="24"/>
        </w:rPr>
        <w:lastRenderedPageBreak/>
        <w:t xml:space="preserve">è un significato che si radica e che trascende un significante concreto, materiale. Allora, quando una cultura intera alleggerisce il peso dei corpi, non ritiene più che i corpi siano portatori di significati – esemplarmente il </w:t>
      </w:r>
      <w:proofErr w:type="spellStart"/>
      <w:r>
        <w:rPr>
          <w:rFonts w:ascii="Times New Roman" w:hAnsi="Times New Roman" w:cs="Times New Roman"/>
          <w:sz w:val="24"/>
          <w:szCs w:val="24"/>
        </w:rPr>
        <w:t>genderismo</w:t>
      </w:r>
      <w:proofErr w:type="spellEnd"/>
      <w:r>
        <w:rPr>
          <w:rFonts w:ascii="Times New Roman" w:hAnsi="Times New Roman" w:cs="Times New Roman"/>
          <w:sz w:val="24"/>
          <w:szCs w:val="24"/>
        </w:rPr>
        <w:t xml:space="preserve">, che ritiene che il “genere” sia una costruzione culturale e il “sesso” irrilevante – questa cultura precipita nello disagio psichico. È una cultura poco umana. È vero invece che ogni uomo e ogni cultura ha da sempre ritualizzato le cose più spirituali, le cose più importanti della vita: non è bigottismo o residuo di una cultura sacrale superstiziosa. Addirittura, oggi, l’industria del tempo libero è capace di ritualizzare il nulla. Appunto per dire, che comunque l’uomo è un animale simbolico, unità di anima e corpo, di immanenza e trascendenza, fatti e significati.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Sulla sponda della fede, l’Eucaristia è – diremmo così – un “miracolo ragionevole”. </w:t>
      </w:r>
      <w:r w:rsidRPr="003D148A">
        <w:rPr>
          <w:rFonts w:ascii="Times New Roman" w:hAnsi="Times New Roman" w:cs="Times New Roman"/>
          <w:sz w:val="24"/>
          <w:szCs w:val="24"/>
        </w:rPr>
        <w:t xml:space="preserve">Il Gesù storico </w:t>
      </w:r>
      <w:r>
        <w:rPr>
          <w:rFonts w:ascii="Times New Roman" w:hAnsi="Times New Roman" w:cs="Times New Roman"/>
          <w:sz w:val="24"/>
          <w:szCs w:val="24"/>
        </w:rPr>
        <w:t xml:space="preserve">era </w:t>
      </w:r>
      <w:r w:rsidRPr="003D148A">
        <w:rPr>
          <w:rFonts w:ascii="Times New Roman" w:hAnsi="Times New Roman" w:cs="Times New Roman"/>
          <w:sz w:val="24"/>
          <w:szCs w:val="24"/>
        </w:rPr>
        <w:t>limitato</w:t>
      </w:r>
      <w:r>
        <w:rPr>
          <w:rFonts w:ascii="Times New Roman" w:hAnsi="Times New Roman" w:cs="Times New Roman"/>
          <w:sz w:val="24"/>
          <w:szCs w:val="24"/>
        </w:rPr>
        <w:t xml:space="preserve"> perché veramente uomo, e poiché l’intenzione irremovibile di Gesù era quella di farsi mangiare, egli si sarebbe esaurito nella sua generazione. Ed ecco allora che realizza la Sua Presenza in forma eucaristica, per essere dispensabile ad ogni uomo per tutto il corso della storia, finché non venga di nuovo nella gloria. In questo modo, Gesù si dona a tutti, di Gesù ce n’è per tutti! Ma perché quest’insistenza sul farsi mangiare? Perché sarebbe ingenuo e presuntuoso pensare di imitarlo senza mangiarlo: Gesù è inimitabile! E allora ci offre proprio </w:t>
      </w:r>
      <w:proofErr w:type="gramStart"/>
      <w:r>
        <w:rPr>
          <w:rFonts w:ascii="Times New Roman" w:hAnsi="Times New Roman" w:cs="Times New Roman"/>
          <w:sz w:val="24"/>
          <w:szCs w:val="24"/>
        </w:rPr>
        <w:t>se</w:t>
      </w:r>
      <w:proofErr w:type="gramEnd"/>
      <w:r>
        <w:rPr>
          <w:rFonts w:ascii="Times New Roman" w:hAnsi="Times New Roman" w:cs="Times New Roman"/>
          <w:sz w:val="24"/>
          <w:szCs w:val="24"/>
        </w:rPr>
        <w:t xml:space="preserve"> stesso, perché possiamo amare del suo stesso amore! D’altronde, l’analogia naturale del rapporto madre-bambino è limpida: prima di pensare e decidere, l’uomo è generato e nutrito, e nutrito da chi lo ha generato. Non è allora strano che anche sul piano soprannaturale, Gesù faccia altrettanto: ci genera (Battesimo) e ci nutre (Eucaristia) con il suo corpo, come fa una mamma con il suo bambino.</w:t>
      </w:r>
    </w:p>
    <w:p w:rsidR="00C85FBD" w:rsidRDefault="00C85FBD" w:rsidP="00EA5F7C">
      <w:pPr>
        <w:spacing w:after="0" w:line="240" w:lineRule="auto"/>
        <w:jc w:val="both"/>
        <w:rPr>
          <w:rFonts w:ascii="Times New Roman" w:hAnsi="Times New Roman" w:cs="Times New Roman"/>
          <w:color w:val="0070C0"/>
          <w:sz w:val="24"/>
          <w:szCs w:val="24"/>
        </w:rPr>
      </w:pPr>
      <w:r w:rsidRPr="0024103D">
        <w:rPr>
          <w:rFonts w:ascii="Times New Roman" w:hAnsi="Times New Roman" w:cs="Times New Roman"/>
          <w:color w:val="0070C0"/>
          <w:sz w:val="24"/>
          <w:szCs w:val="24"/>
        </w:rPr>
        <w:sym w:font="Wingdings" w:char="F0E0"/>
      </w:r>
      <w:r>
        <w:rPr>
          <w:rFonts w:ascii="Times New Roman" w:hAnsi="Times New Roman" w:cs="Times New Roman"/>
          <w:color w:val="0070C0"/>
          <w:sz w:val="24"/>
          <w:szCs w:val="24"/>
        </w:rPr>
        <w:t xml:space="preserve"> </w:t>
      </w:r>
      <w:r w:rsidRPr="0024103D">
        <w:rPr>
          <w:rFonts w:ascii="Times New Roman" w:hAnsi="Times New Roman" w:cs="Times New Roman"/>
          <w:color w:val="0070C0"/>
          <w:sz w:val="24"/>
          <w:szCs w:val="24"/>
        </w:rPr>
        <w:t>Sappiamo prendere sul serio le domande e le ricerche dei bambini</w:t>
      </w:r>
      <w:r>
        <w:rPr>
          <w:rFonts w:ascii="Times New Roman" w:hAnsi="Times New Roman" w:cs="Times New Roman"/>
          <w:color w:val="0070C0"/>
          <w:sz w:val="24"/>
          <w:szCs w:val="24"/>
        </w:rPr>
        <w:t>/ragazzi</w:t>
      </w:r>
      <w:r w:rsidRPr="0024103D">
        <w:rPr>
          <w:rFonts w:ascii="Times New Roman" w:hAnsi="Times New Roman" w:cs="Times New Roman"/>
          <w:color w:val="0070C0"/>
          <w:sz w:val="24"/>
          <w:szCs w:val="24"/>
        </w:rPr>
        <w:t>?</w:t>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Come li accompagniamo nella crescita cristiana avvicinandosi all’Eucaristia, alla presenza reale di Gesù in mezzo a noi?</w:t>
      </w:r>
      <w:r>
        <w:rPr>
          <w:rFonts w:ascii="Times New Roman" w:hAnsi="Times New Roman" w:cs="Times New Roman"/>
          <w:color w:val="0070C0"/>
          <w:sz w:val="24"/>
          <w:szCs w:val="24"/>
        </w:rPr>
        <w:t xml:space="preserve"> </w:t>
      </w:r>
      <w:r w:rsidRPr="003D148A">
        <w:rPr>
          <w:rFonts w:ascii="Times New Roman" w:hAnsi="Times New Roman" w:cs="Times New Roman"/>
          <w:color w:val="0070C0"/>
          <w:sz w:val="24"/>
          <w:szCs w:val="24"/>
        </w:rPr>
        <w:t>Insegniamo le preghiere o attraverso di esse a pregare e a vivere una relazione?</w:t>
      </w:r>
      <w:r>
        <w:rPr>
          <w:rFonts w:ascii="Times New Roman" w:hAnsi="Times New Roman" w:cs="Times New Roman"/>
          <w:color w:val="0070C0"/>
          <w:sz w:val="24"/>
          <w:szCs w:val="24"/>
        </w:rPr>
        <w:t xml:space="preserve"> Li aiutiamo a vivere con devozione la Messa e a prepararsi bene alla Comunione?</w:t>
      </w:r>
    </w:p>
    <w:p w:rsidR="00EA5F7C" w:rsidRPr="00640688" w:rsidRDefault="00EA5F7C" w:rsidP="00EA5F7C">
      <w:pPr>
        <w:spacing w:after="0" w:line="240" w:lineRule="auto"/>
        <w:jc w:val="both"/>
        <w:rPr>
          <w:rFonts w:ascii="Times New Roman" w:hAnsi="Times New Roman" w:cs="Times New Roman"/>
          <w:color w:val="0070C0"/>
          <w:sz w:val="24"/>
          <w:szCs w:val="24"/>
        </w:rPr>
      </w:pPr>
    </w:p>
    <w:p w:rsidR="00C85FBD" w:rsidRPr="0026762D" w:rsidRDefault="00C85FBD" w:rsidP="00EA5F7C">
      <w:pPr>
        <w:pStyle w:val="Titolo2"/>
        <w:spacing w:before="0"/>
        <w:ind w:firstLine="708"/>
        <w:rPr>
          <w:rFonts w:ascii="Times New Roman" w:hAnsi="Times New Roman" w:cs="Times New Roman"/>
          <w:b/>
          <w:color w:val="C00000"/>
          <w:sz w:val="28"/>
          <w:szCs w:val="28"/>
        </w:rPr>
      </w:pPr>
      <w:r w:rsidRPr="0026762D">
        <w:rPr>
          <w:rFonts w:ascii="Times New Roman" w:hAnsi="Times New Roman" w:cs="Times New Roman"/>
          <w:b/>
          <w:color w:val="C00000"/>
          <w:sz w:val="28"/>
          <w:szCs w:val="28"/>
        </w:rPr>
        <w:t>6. Iniziazione cristiana</w:t>
      </w:r>
      <w:r>
        <w:rPr>
          <w:rFonts w:ascii="Times New Roman" w:hAnsi="Times New Roman" w:cs="Times New Roman"/>
          <w:b/>
          <w:color w:val="C00000"/>
          <w:sz w:val="28"/>
          <w:szCs w:val="28"/>
        </w:rPr>
        <w:tab/>
      </w:r>
      <w:r>
        <w:rPr>
          <w:rFonts w:ascii="Times New Roman" w:hAnsi="Times New Roman" w:cs="Times New Roman"/>
          <w:b/>
          <w:color w:val="C00000"/>
          <w:sz w:val="28"/>
          <w:szCs w:val="28"/>
        </w:rPr>
        <w:tab/>
      </w:r>
    </w:p>
    <w:p w:rsidR="00C85FBD" w:rsidRDefault="00C85FBD" w:rsidP="00EA5F7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Proprio perché l’uomo è una libertà chiamata alla grazia, alla verità non si arriva solo attraverso la ragione, ma attraverso l’iniziazione, un’introduzione reale e graduale al mistero di Dio, che ci appella e ci riguarda. </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Per il rapporto fede-cultura, nel realismo tipico di Don Bosco, si può osservare che </w:t>
      </w:r>
      <w:r w:rsidRPr="003D148A">
        <w:rPr>
          <w:rFonts w:ascii="Times New Roman" w:hAnsi="Times New Roman" w:cs="Times New Roman"/>
          <w:sz w:val="24"/>
          <w:szCs w:val="24"/>
        </w:rPr>
        <w:t>Battesimo, Cresima e</w:t>
      </w:r>
      <w:r>
        <w:rPr>
          <w:rFonts w:ascii="Times New Roman" w:hAnsi="Times New Roman" w:cs="Times New Roman"/>
          <w:sz w:val="24"/>
          <w:szCs w:val="24"/>
        </w:rPr>
        <w:t xml:space="preserve">d </w:t>
      </w:r>
      <w:r w:rsidRPr="003D148A">
        <w:rPr>
          <w:rFonts w:ascii="Times New Roman" w:hAnsi="Times New Roman" w:cs="Times New Roman"/>
          <w:sz w:val="24"/>
          <w:szCs w:val="24"/>
        </w:rPr>
        <w:t>Eucarestia</w:t>
      </w:r>
      <w:r>
        <w:rPr>
          <w:rFonts w:ascii="Times New Roman" w:hAnsi="Times New Roman" w:cs="Times New Roman"/>
          <w:sz w:val="24"/>
          <w:szCs w:val="24"/>
        </w:rPr>
        <w:t xml:space="preserve">, ossia i </w:t>
      </w:r>
      <w:r w:rsidRPr="003D148A">
        <w:rPr>
          <w:rFonts w:ascii="Times New Roman" w:hAnsi="Times New Roman" w:cs="Times New Roman"/>
          <w:sz w:val="24"/>
          <w:szCs w:val="24"/>
        </w:rPr>
        <w:t>sacramenti dell</w:t>
      </w:r>
      <w:r>
        <w:rPr>
          <w:rFonts w:ascii="Times New Roman" w:hAnsi="Times New Roman" w:cs="Times New Roman"/>
          <w:sz w:val="24"/>
          <w:szCs w:val="24"/>
        </w:rPr>
        <w:t>’</w:t>
      </w:r>
      <w:r w:rsidRPr="003D148A">
        <w:rPr>
          <w:rFonts w:ascii="Times New Roman" w:hAnsi="Times New Roman" w:cs="Times New Roman"/>
          <w:sz w:val="24"/>
          <w:szCs w:val="24"/>
        </w:rPr>
        <w:t>iniziazione cristiana, ha</w:t>
      </w:r>
      <w:r>
        <w:rPr>
          <w:rFonts w:ascii="Times New Roman" w:hAnsi="Times New Roman" w:cs="Times New Roman"/>
          <w:sz w:val="24"/>
          <w:szCs w:val="24"/>
        </w:rPr>
        <w:t>nno</w:t>
      </w:r>
      <w:r w:rsidRPr="003D148A">
        <w:rPr>
          <w:rFonts w:ascii="Times New Roman" w:hAnsi="Times New Roman" w:cs="Times New Roman"/>
          <w:sz w:val="24"/>
          <w:szCs w:val="24"/>
        </w:rPr>
        <w:t xml:space="preserve"> la stessa struttura </w:t>
      </w:r>
      <w:r>
        <w:rPr>
          <w:rFonts w:ascii="Times New Roman" w:hAnsi="Times New Roman" w:cs="Times New Roman"/>
          <w:sz w:val="24"/>
          <w:szCs w:val="24"/>
        </w:rPr>
        <w:t xml:space="preserve">e la stessa dinamica </w:t>
      </w:r>
      <w:r w:rsidRPr="003D148A">
        <w:rPr>
          <w:rFonts w:ascii="Times New Roman" w:hAnsi="Times New Roman" w:cs="Times New Roman"/>
          <w:sz w:val="24"/>
          <w:szCs w:val="24"/>
        </w:rPr>
        <w:t xml:space="preserve">del nascere, del vivere </w:t>
      </w:r>
      <w:r>
        <w:rPr>
          <w:rFonts w:ascii="Times New Roman" w:hAnsi="Times New Roman" w:cs="Times New Roman"/>
          <w:sz w:val="24"/>
          <w:szCs w:val="24"/>
        </w:rPr>
        <w:t xml:space="preserve">e </w:t>
      </w:r>
      <w:r w:rsidRPr="003D148A">
        <w:rPr>
          <w:rFonts w:ascii="Times New Roman" w:hAnsi="Times New Roman" w:cs="Times New Roman"/>
          <w:sz w:val="24"/>
          <w:szCs w:val="24"/>
        </w:rPr>
        <w:t>del morire</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i</w:t>
      </w:r>
      <w:r w:rsidRPr="003D148A">
        <w:rPr>
          <w:rFonts w:ascii="Times New Roman" w:hAnsi="Times New Roman" w:cs="Times New Roman"/>
          <w:sz w:val="24"/>
          <w:szCs w:val="24"/>
        </w:rPr>
        <w:t xml:space="preserve">l </w:t>
      </w:r>
      <w:r>
        <w:rPr>
          <w:rFonts w:ascii="Times New Roman" w:hAnsi="Times New Roman" w:cs="Times New Roman"/>
          <w:sz w:val="24"/>
          <w:szCs w:val="24"/>
        </w:rPr>
        <w:t>ciclo</w:t>
      </w:r>
      <w:r w:rsidRPr="003D148A">
        <w:rPr>
          <w:rFonts w:ascii="Times New Roman" w:hAnsi="Times New Roman" w:cs="Times New Roman"/>
          <w:sz w:val="24"/>
          <w:szCs w:val="24"/>
        </w:rPr>
        <w:t xml:space="preserve"> vitale corrisponde al </w:t>
      </w:r>
      <w:r>
        <w:rPr>
          <w:rFonts w:ascii="Times New Roman" w:hAnsi="Times New Roman" w:cs="Times New Roman"/>
          <w:sz w:val="24"/>
          <w:szCs w:val="24"/>
        </w:rPr>
        <w:t>cammino iniziatico</w:t>
      </w:r>
      <w:r w:rsidRPr="003D148A">
        <w:rPr>
          <w:rFonts w:ascii="Times New Roman" w:hAnsi="Times New Roman" w:cs="Times New Roman"/>
          <w:sz w:val="24"/>
          <w:szCs w:val="24"/>
        </w:rPr>
        <w:t xml:space="preserve">. </w:t>
      </w:r>
    </w:p>
    <w:p w:rsidR="00C85FBD" w:rsidRDefault="00C85FBD" w:rsidP="00C85FBD">
      <w:pPr>
        <w:spacing w:before="120" w:after="0" w:line="240" w:lineRule="auto"/>
        <w:jc w:val="both"/>
        <w:rPr>
          <w:rFonts w:ascii="Times New Roman" w:hAnsi="Times New Roman" w:cs="Times New Roman"/>
          <w:sz w:val="24"/>
          <w:szCs w:val="24"/>
        </w:rPr>
      </w:pPr>
      <w:r w:rsidRPr="003D148A">
        <w:rPr>
          <w:rFonts w:ascii="Times New Roman" w:hAnsi="Times New Roman" w:cs="Times New Roman"/>
          <w:sz w:val="24"/>
          <w:szCs w:val="24"/>
        </w:rPr>
        <w:t xml:space="preserve">Il Battesimo è la nascita alla fede, </w:t>
      </w:r>
      <w:r>
        <w:rPr>
          <w:rFonts w:ascii="Times New Roman" w:hAnsi="Times New Roman" w:cs="Times New Roman"/>
          <w:sz w:val="24"/>
          <w:szCs w:val="24"/>
        </w:rPr>
        <w:t xml:space="preserve">ed </w:t>
      </w:r>
      <w:r w:rsidRPr="003D148A">
        <w:rPr>
          <w:rFonts w:ascii="Times New Roman" w:hAnsi="Times New Roman" w:cs="Times New Roman"/>
          <w:sz w:val="24"/>
          <w:szCs w:val="24"/>
        </w:rPr>
        <w:t xml:space="preserve">ecco perché non c’è bisogno </w:t>
      </w:r>
      <w:r>
        <w:rPr>
          <w:rFonts w:ascii="Times New Roman" w:hAnsi="Times New Roman" w:cs="Times New Roman"/>
          <w:sz w:val="24"/>
          <w:szCs w:val="24"/>
        </w:rPr>
        <w:t>di celebrarlo quando il bambino sia cresciuto:</w:t>
      </w:r>
      <w:r w:rsidRPr="003D148A">
        <w:rPr>
          <w:rFonts w:ascii="Times New Roman" w:hAnsi="Times New Roman" w:cs="Times New Roman"/>
          <w:sz w:val="24"/>
          <w:szCs w:val="24"/>
        </w:rPr>
        <w:t xml:space="preserve"> nessuno nasce già grande, la nascita è passiv</w:t>
      </w:r>
      <w:r>
        <w:rPr>
          <w:rFonts w:ascii="Times New Roman" w:hAnsi="Times New Roman" w:cs="Times New Roman"/>
          <w:sz w:val="24"/>
          <w:szCs w:val="24"/>
        </w:rPr>
        <w:t>ità, è ricevere la vita come dono.</w:t>
      </w:r>
    </w:p>
    <w:p w:rsidR="00C85FBD" w:rsidRDefault="00C85FBD" w:rsidP="00C85FBD">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Pr="003D148A">
        <w:rPr>
          <w:rFonts w:ascii="Times New Roman" w:hAnsi="Times New Roman" w:cs="Times New Roman"/>
          <w:sz w:val="24"/>
          <w:szCs w:val="24"/>
        </w:rPr>
        <w:t>ogicamente dovrebbe seguire la Cresima</w:t>
      </w:r>
      <w:r>
        <w:rPr>
          <w:rFonts w:ascii="Times New Roman" w:hAnsi="Times New Roman" w:cs="Times New Roman"/>
          <w:sz w:val="24"/>
          <w:szCs w:val="24"/>
        </w:rPr>
        <w:t xml:space="preserve"> – anche se solitamente è oggi posposta</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all’Eucaristia, perché </w:t>
      </w:r>
      <w:r w:rsidRPr="003D148A">
        <w:rPr>
          <w:rFonts w:ascii="Times New Roman" w:hAnsi="Times New Roman" w:cs="Times New Roman"/>
          <w:sz w:val="24"/>
          <w:szCs w:val="24"/>
        </w:rPr>
        <w:t xml:space="preserve">corrispondere al vivere e all’amare, </w:t>
      </w:r>
      <w:r>
        <w:rPr>
          <w:rFonts w:ascii="Times New Roman" w:hAnsi="Times New Roman" w:cs="Times New Roman"/>
          <w:sz w:val="24"/>
          <w:szCs w:val="24"/>
        </w:rPr>
        <w:t xml:space="preserve">al servire e al testimoniare, cosa che richiede </w:t>
      </w:r>
      <w:r w:rsidRPr="003D148A">
        <w:rPr>
          <w:rFonts w:ascii="Times New Roman" w:hAnsi="Times New Roman" w:cs="Times New Roman"/>
          <w:sz w:val="24"/>
          <w:szCs w:val="24"/>
        </w:rPr>
        <w:t>il dono dello Spirito</w:t>
      </w:r>
      <w:r>
        <w:rPr>
          <w:rFonts w:ascii="Times New Roman" w:hAnsi="Times New Roman" w:cs="Times New Roman"/>
          <w:sz w:val="24"/>
          <w:szCs w:val="24"/>
        </w:rPr>
        <w:t xml:space="preserve">, che abilita interiormente a vivere, amare, morire e risorgere “per Cristo, con Cristo e in Cristo”. </w:t>
      </w:r>
      <w:r w:rsidRPr="003D148A">
        <w:rPr>
          <w:rFonts w:ascii="Times New Roman" w:hAnsi="Times New Roman" w:cs="Times New Roman"/>
          <w:sz w:val="24"/>
          <w:szCs w:val="24"/>
        </w:rPr>
        <w:t xml:space="preserve">come Gesù; l’Eucarestia è l’aspetto nuziale, l’unione con la vita e l’amore disposto a dare la vita. </w:t>
      </w:r>
    </w:p>
    <w:p w:rsidR="00C85FBD" w:rsidRDefault="00C85FBD" w:rsidP="00AA195A">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L’iniziazione è completa con l’Eucaristia, dove si fa comunione con il sacrificio di Cristo, con la maturità del suo amore, con la disponibilità a “dare la vita”, a morire per amore, a generare nuova vita. Cosa che non si improvvisa.</w:t>
      </w:r>
      <w:r w:rsidRPr="003D148A">
        <w:rPr>
          <w:rFonts w:ascii="Times New Roman" w:hAnsi="Times New Roman" w:cs="Times New Roman"/>
          <w:sz w:val="24"/>
          <w:szCs w:val="24"/>
        </w:rPr>
        <w:t xml:space="preserve"> Un genitore mi ha </w:t>
      </w:r>
      <w:r>
        <w:rPr>
          <w:rFonts w:ascii="Times New Roman" w:hAnsi="Times New Roman" w:cs="Times New Roman"/>
          <w:sz w:val="24"/>
          <w:szCs w:val="24"/>
        </w:rPr>
        <w:t xml:space="preserve">recentemente </w:t>
      </w:r>
      <w:r w:rsidRPr="003D148A">
        <w:rPr>
          <w:rFonts w:ascii="Times New Roman" w:hAnsi="Times New Roman" w:cs="Times New Roman"/>
          <w:sz w:val="24"/>
          <w:szCs w:val="24"/>
        </w:rPr>
        <w:t xml:space="preserve">chiesto: </w:t>
      </w:r>
      <w:r>
        <w:rPr>
          <w:rFonts w:ascii="Times New Roman" w:hAnsi="Times New Roman" w:cs="Times New Roman"/>
          <w:sz w:val="24"/>
          <w:szCs w:val="24"/>
        </w:rPr>
        <w:t>“</w:t>
      </w:r>
      <w:r w:rsidRPr="003D148A">
        <w:rPr>
          <w:rFonts w:ascii="Times New Roman" w:hAnsi="Times New Roman" w:cs="Times New Roman"/>
          <w:sz w:val="24"/>
          <w:szCs w:val="24"/>
        </w:rPr>
        <w:t xml:space="preserve">come posso rispondere a mia figlia di 5 anni che mi chiede </w:t>
      </w:r>
      <w:r>
        <w:rPr>
          <w:rFonts w:ascii="Times New Roman" w:hAnsi="Times New Roman" w:cs="Times New Roman"/>
          <w:sz w:val="24"/>
          <w:szCs w:val="24"/>
        </w:rPr>
        <w:t>come mai</w:t>
      </w:r>
      <w:r w:rsidRPr="003D148A">
        <w:rPr>
          <w:rFonts w:ascii="Times New Roman" w:hAnsi="Times New Roman" w:cs="Times New Roman"/>
          <w:sz w:val="24"/>
          <w:szCs w:val="24"/>
        </w:rPr>
        <w:t xml:space="preserve"> non può fare la comunione</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Gli ho risposto di suggerirle la logica iniziatica, la gradualità del processo con cui si impara ad amare. Del tipo: “sei disposta a dare la vita? O te la tieni stretta? Sei diligente e obbediente nelle cose minime? </w:t>
      </w:r>
      <w:r w:rsidRPr="003D148A">
        <w:rPr>
          <w:rFonts w:ascii="Times New Roman" w:hAnsi="Times New Roman" w:cs="Times New Roman"/>
          <w:sz w:val="24"/>
          <w:szCs w:val="24"/>
        </w:rPr>
        <w:t>La metti in ordine la tua cameretta</w:t>
      </w:r>
      <w:r>
        <w:rPr>
          <w:rFonts w:ascii="Times New Roman" w:hAnsi="Times New Roman" w:cs="Times New Roman"/>
          <w:sz w:val="24"/>
          <w:szCs w:val="24"/>
        </w:rPr>
        <w:t xml:space="preserve"> senza farti troppo pregare</w:t>
      </w:r>
      <w:r w:rsidRPr="003D148A">
        <w:rPr>
          <w:rFonts w:ascii="Times New Roman" w:hAnsi="Times New Roman" w:cs="Times New Roman"/>
          <w:sz w:val="24"/>
          <w:szCs w:val="24"/>
        </w:rPr>
        <w:t xml:space="preserve">? Quanti capricci fai </w:t>
      </w:r>
      <w:r>
        <w:rPr>
          <w:rFonts w:ascii="Times New Roman" w:hAnsi="Times New Roman" w:cs="Times New Roman"/>
          <w:sz w:val="24"/>
          <w:szCs w:val="24"/>
        </w:rPr>
        <w:t xml:space="preserve">ancora </w:t>
      </w:r>
      <w:r w:rsidRPr="003D148A">
        <w:rPr>
          <w:rFonts w:ascii="Times New Roman" w:hAnsi="Times New Roman" w:cs="Times New Roman"/>
          <w:sz w:val="24"/>
          <w:szCs w:val="24"/>
        </w:rPr>
        <w:t>per venire a tavola</w:t>
      </w:r>
      <w:r>
        <w:rPr>
          <w:rFonts w:ascii="Times New Roman" w:hAnsi="Times New Roman" w:cs="Times New Roman"/>
          <w:sz w:val="24"/>
          <w:szCs w:val="24"/>
        </w:rPr>
        <w:t xml:space="preserve"> puntuale con le manine lavate?</w:t>
      </w:r>
      <w:r w:rsidRPr="003D148A">
        <w:rPr>
          <w:rFonts w:ascii="Times New Roman" w:hAnsi="Times New Roman" w:cs="Times New Roman"/>
          <w:sz w:val="24"/>
          <w:szCs w:val="24"/>
        </w:rPr>
        <w:t xml:space="preserve"> </w:t>
      </w: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q</w:t>
      </w:r>
      <w:r w:rsidRPr="003D148A">
        <w:rPr>
          <w:rFonts w:ascii="Times New Roman" w:hAnsi="Times New Roman" w:cs="Times New Roman"/>
          <w:sz w:val="24"/>
          <w:szCs w:val="24"/>
        </w:rPr>
        <w:t xml:space="preserve">uanta gelosia </w:t>
      </w:r>
      <w:r>
        <w:rPr>
          <w:rFonts w:ascii="Times New Roman" w:hAnsi="Times New Roman" w:cs="Times New Roman"/>
          <w:sz w:val="24"/>
          <w:szCs w:val="24"/>
        </w:rPr>
        <w:t>devi ancora vincere</w:t>
      </w:r>
      <w:r w:rsidRPr="003D148A">
        <w:rPr>
          <w:rFonts w:ascii="Times New Roman" w:hAnsi="Times New Roman" w:cs="Times New Roman"/>
          <w:sz w:val="24"/>
          <w:szCs w:val="24"/>
        </w:rPr>
        <w:t xml:space="preserve"> </w:t>
      </w:r>
      <w:r>
        <w:rPr>
          <w:rFonts w:ascii="Times New Roman" w:hAnsi="Times New Roman" w:cs="Times New Roman"/>
          <w:sz w:val="24"/>
          <w:szCs w:val="24"/>
        </w:rPr>
        <w:t xml:space="preserve">nei confronti del </w:t>
      </w:r>
      <w:r w:rsidRPr="003D148A">
        <w:rPr>
          <w:rFonts w:ascii="Times New Roman" w:hAnsi="Times New Roman" w:cs="Times New Roman"/>
          <w:sz w:val="24"/>
          <w:szCs w:val="24"/>
        </w:rPr>
        <w:t>tuo fratellino</w:t>
      </w:r>
      <w:r>
        <w:rPr>
          <w:rFonts w:ascii="Times New Roman" w:hAnsi="Times New Roman" w:cs="Times New Roman"/>
          <w:sz w:val="24"/>
          <w:szCs w:val="24"/>
        </w:rPr>
        <w:t>”</w:t>
      </w:r>
      <w:r w:rsidRPr="003D148A">
        <w:rPr>
          <w:rFonts w:ascii="Times New Roman" w:hAnsi="Times New Roman" w:cs="Times New Roman"/>
          <w:sz w:val="24"/>
          <w:szCs w:val="24"/>
        </w:rPr>
        <w:t xml:space="preserve">? </w:t>
      </w:r>
      <w:r>
        <w:rPr>
          <w:rFonts w:ascii="Times New Roman" w:hAnsi="Times New Roman" w:cs="Times New Roman"/>
          <w:sz w:val="24"/>
          <w:szCs w:val="24"/>
        </w:rPr>
        <w:t>Ecco: c</w:t>
      </w:r>
      <w:r w:rsidRPr="003D148A">
        <w:rPr>
          <w:rFonts w:ascii="Times New Roman" w:hAnsi="Times New Roman" w:cs="Times New Roman"/>
          <w:sz w:val="24"/>
          <w:szCs w:val="24"/>
        </w:rPr>
        <w:t xml:space="preserve">i sono degli </w:t>
      </w:r>
      <w:proofErr w:type="spellStart"/>
      <w:r w:rsidRPr="003D148A">
        <w:rPr>
          <w:rFonts w:ascii="Times New Roman" w:hAnsi="Times New Roman" w:cs="Times New Roman"/>
          <w:i/>
          <w:sz w:val="24"/>
          <w:szCs w:val="24"/>
        </w:rPr>
        <w:t>steps</w:t>
      </w:r>
      <w:proofErr w:type="spellEnd"/>
      <w:r w:rsidRPr="003D148A">
        <w:rPr>
          <w:rFonts w:ascii="Times New Roman" w:hAnsi="Times New Roman" w:cs="Times New Roman"/>
          <w:i/>
          <w:sz w:val="24"/>
          <w:szCs w:val="24"/>
        </w:rPr>
        <w:t xml:space="preserve"> </w:t>
      </w:r>
      <w:r w:rsidRPr="003D148A">
        <w:rPr>
          <w:rFonts w:ascii="Times New Roman" w:hAnsi="Times New Roman" w:cs="Times New Roman"/>
          <w:sz w:val="24"/>
          <w:szCs w:val="24"/>
        </w:rPr>
        <w:t>d</w:t>
      </w:r>
      <w:r>
        <w:rPr>
          <w:rFonts w:ascii="Times New Roman" w:hAnsi="Times New Roman" w:cs="Times New Roman"/>
          <w:sz w:val="24"/>
          <w:szCs w:val="24"/>
        </w:rPr>
        <w:t>ell</w:t>
      </w:r>
      <w:r w:rsidRPr="003D148A">
        <w:rPr>
          <w:rFonts w:ascii="Times New Roman" w:hAnsi="Times New Roman" w:cs="Times New Roman"/>
          <w:sz w:val="24"/>
          <w:szCs w:val="24"/>
        </w:rPr>
        <w:t xml:space="preserve">’amore che richiedono una </w:t>
      </w:r>
      <w:r>
        <w:rPr>
          <w:rFonts w:ascii="Times New Roman" w:hAnsi="Times New Roman" w:cs="Times New Roman"/>
          <w:sz w:val="24"/>
          <w:szCs w:val="24"/>
        </w:rPr>
        <w:t xml:space="preserve">progressiva </w:t>
      </w:r>
      <w:r w:rsidRPr="003D148A">
        <w:rPr>
          <w:rFonts w:ascii="Times New Roman" w:hAnsi="Times New Roman" w:cs="Times New Roman"/>
          <w:sz w:val="24"/>
          <w:szCs w:val="24"/>
        </w:rPr>
        <w:t>dilatazione del cuore. Forzare i tempi non conviene</w:t>
      </w:r>
      <w:r>
        <w:rPr>
          <w:rFonts w:ascii="Times New Roman" w:hAnsi="Times New Roman" w:cs="Times New Roman"/>
          <w:sz w:val="24"/>
          <w:szCs w:val="24"/>
        </w:rPr>
        <w:t xml:space="preserve">. Come d’altra parte non conviene aspettare troppo. I bambini sono piccoli, ma non stupidi: la </w:t>
      </w:r>
      <w:r w:rsidRPr="003D148A">
        <w:rPr>
          <w:rFonts w:ascii="Times New Roman" w:hAnsi="Times New Roman" w:cs="Times New Roman"/>
          <w:sz w:val="24"/>
          <w:szCs w:val="24"/>
        </w:rPr>
        <w:t>Chiesa è minimalista, bastano 6 anni</w:t>
      </w:r>
      <w:r>
        <w:rPr>
          <w:rFonts w:ascii="Times New Roman" w:hAnsi="Times New Roman" w:cs="Times New Roman"/>
          <w:sz w:val="24"/>
          <w:szCs w:val="24"/>
        </w:rPr>
        <w:t xml:space="preserve"> – diceva già</w:t>
      </w:r>
      <w:r w:rsidRPr="003D148A">
        <w:rPr>
          <w:rFonts w:ascii="Times New Roman" w:hAnsi="Times New Roman" w:cs="Times New Roman"/>
          <w:sz w:val="24"/>
          <w:szCs w:val="24"/>
        </w:rPr>
        <w:t xml:space="preserve"> S</w:t>
      </w:r>
      <w:r>
        <w:rPr>
          <w:rFonts w:ascii="Times New Roman" w:hAnsi="Times New Roman" w:cs="Times New Roman"/>
          <w:sz w:val="24"/>
          <w:szCs w:val="24"/>
        </w:rPr>
        <w:t>an</w:t>
      </w:r>
      <w:r w:rsidRPr="003D148A">
        <w:rPr>
          <w:rFonts w:ascii="Times New Roman" w:hAnsi="Times New Roman" w:cs="Times New Roman"/>
          <w:sz w:val="24"/>
          <w:szCs w:val="24"/>
        </w:rPr>
        <w:t xml:space="preserve"> Tommaso </w:t>
      </w:r>
      <w:r>
        <w:rPr>
          <w:rFonts w:ascii="Times New Roman" w:hAnsi="Times New Roman" w:cs="Times New Roman"/>
          <w:sz w:val="24"/>
          <w:szCs w:val="24"/>
        </w:rPr>
        <w:t xml:space="preserve">– perché un </w:t>
      </w:r>
      <w:r w:rsidRPr="003D148A">
        <w:rPr>
          <w:rFonts w:ascii="Times New Roman" w:hAnsi="Times New Roman" w:cs="Times New Roman"/>
          <w:sz w:val="24"/>
          <w:szCs w:val="24"/>
        </w:rPr>
        <w:t xml:space="preserve">bambino sappia distinguere il pane quotidiano dal pane eucaristico. </w:t>
      </w:r>
    </w:p>
    <w:p w:rsidR="00C85FBD" w:rsidRPr="003D148A" w:rsidRDefault="00C85FBD" w:rsidP="00C85FBD">
      <w:pPr>
        <w:spacing w:before="120" w:after="0" w:line="240" w:lineRule="auto"/>
        <w:jc w:val="both"/>
        <w:rPr>
          <w:rFonts w:ascii="Times New Roman" w:hAnsi="Times New Roman" w:cs="Times New Roman"/>
          <w:sz w:val="24"/>
          <w:szCs w:val="24"/>
        </w:rPr>
      </w:pPr>
      <w:r w:rsidRPr="0024103D">
        <w:rPr>
          <w:rFonts w:ascii="Times New Roman" w:hAnsi="Times New Roman" w:cs="Times New Roman"/>
          <w:color w:val="0070C0"/>
          <w:sz w:val="24"/>
          <w:szCs w:val="24"/>
        </w:rPr>
        <w:lastRenderedPageBreak/>
        <w:sym w:font="Wingdings" w:char="F0E0"/>
      </w:r>
      <w:r>
        <w:rPr>
          <w:rFonts w:ascii="Times New Roman" w:hAnsi="Times New Roman" w:cs="Times New Roman"/>
          <w:color w:val="0070C0"/>
          <w:sz w:val="24"/>
          <w:szCs w:val="24"/>
        </w:rPr>
        <w:t xml:space="preserve"> Per i più grandi: come favoriamo un riavvicinamento all’esperienza lasciata al tempo dell’iniziazione cristiana? Come aiutiamo a rispondere alla ‘trascuratezza’ dell’ambiente… o a domande importanti che non hanno trovato a chi rivolgere e li hanno allontanati?</w:t>
      </w:r>
    </w:p>
    <w:p w:rsidR="00C85FBD" w:rsidRDefault="00C85FBD" w:rsidP="00C85FBD">
      <w:pPr>
        <w:jc w:val="both"/>
        <w:rPr>
          <w:rFonts w:ascii="Times New Roman" w:hAnsi="Times New Roman" w:cs="Times New Roman"/>
          <w:sz w:val="24"/>
          <w:szCs w:val="24"/>
        </w:rPr>
      </w:pPr>
    </w:p>
    <w:p w:rsidR="00C85FBD" w:rsidRPr="0026762D" w:rsidRDefault="00C85FBD" w:rsidP="00C85FBD">
      <w:pPr>
        <w:jc w:val="both"/>
        <w:rPr>
          <w:rFonts w:ascii="Times New Roman" w:hAnsi="Times New Roman" w:cs="Times New Roman"/>
          <w:b/>
          <w:smallCaps/>
          <w:color w:val="C00000"/>
          <w:sz w:val="28"/>
          <w:szCs w:val="28"/>
        </w:rPr>
      </w:pPr>
      <w:r w:rsidRPr="0026762D">
        <w:rPr>
          <w:rFonts w:ascii="Times New Roman" w:hAnsi="Times New Roman" w:cs="Times New Roman"/>
          <w:b/>
          <w:smallCaps/>
          <w:color w:val="C00000"/>
          <w:sz w:val="28"/>
          <w:szCs w:val="28"/>
        </w:rPr>
        <w:t>Per approfondire</w:t>
      </w:r>
    </w:p>
    <w:p w:rsidR="00C85FBD" w:rsidRDefault="00C85FBD" w:rsidP="00C85FBD">
      <w:pPr>
        <w:pStyle w:val="Testonotaapidipagina"/>
        <w:rPr>
          <w:rFonts w:ascii="Times New Roman" w:hAnsi="Times New Roman" w:cs="Times New Roman"/>
          <w:sz w:val="24"/>
          <w:szCs w:val="24"/>
        </w:rPr>
      </w:pPr>
      <w:r w:rsidRPr="008B76B2">
        <w:rPr>
          <w:rFonts w:ascii="Times New Roman" w:hAnsi="Times New Roman" w:cs="Times New Roman"/>
          <w:sz w:val="24"/>
          <w:szCs w:val="24"/>
        </w:rPr>
        <w:t xml:space="preserve">C. </w:t>
      </w:r>
      <w:proofErr w:type="spellStart"/>
      <w:r w:rsidRPr="008B76B2">
        <w:rPr>
          <w:rFonts w:ascii="Times New Roman" w:hAnsi="Times New Roman" w:cs="Times New Roman"/>
          <w:smallCaps/>
          <w:sz w:val="24"/>
          <w:szCs w:val="24"/>
        </w:rPr>
        <w:t>Giaccardi</w:t>
      </w:r>
      <w:proofErr w:type="spellEnd"/>
      <w:r w:rsidRPr="008B76B2">
        <w:rPr>
          <w:rFonts w:ascii="Times New Roman" w:hAnsi="Times New Roman" w:cs="Times New Roman"/>
          <w:smallCaps/>
          <w:sz w:val="24"/>
          <w:szCs w:val="24"/>
        </w:rPr>
        <w:t xml:space="preserve"> - M. </w:t>
      </w:r>
      <w:proofErr w:type="spellStart"/>
      <w:r w:rsidRPr="008B76B2">
        <w:rPr>
          <w:rFonts w:ascii="Times New Roman" w:hAnsi="Times New Roman" w:cs="Times New Roman"/>
          <w:smallCaps/>
          <w:sz w:val="24"/>
          <w:szCs w:val="24"/>
        </w:rPr>
        <w:t>Magatti</w:t>
      </w:r>
      <w:proofErr w:type="spellEnd"/>
      <w:r w:rsidRPr="008B76B2">
        <w:rPr>
          <w:rFonts w:ascii="Times New Roman" w:hAnsi="Times New Roman" w:cs="Times New Roman"/>
          <w:sz w:val="24"/>
          <w:szCs w:val="24"/>
        </w:rPr>
        <w:t xml:space="preserve">, </w:t>
      </w:r>
      <w:r w:rsidRPr="008B76B2">
        <w:rPr>
          <w:rFonts w:ascii="Times New Roman" w:hAnsi="Times New Roman" w:cs="Times New Roman"/>
          <w:i/>
          <w:iCs/>
          <w:sz w:val="24"/>
          <w:szCs w:val="24"/>
        </w:rPr>
        <w:t>La scommessa cattolica</w:t>
      </w:r>
      <w:r w:rsidRPr="008B76B2">
        <w:rPr>
          <w:rFonts w:ascii="Times New Roman" w:hAnsi="Times New Roman" w:cs="Times New Roman"/>
          <w:sz w:val="24"/>
          <w:szCs w:val="24"/>
        </w:rPr>
        <w:t xml:space="preserve">. </w:t>
      </w:r>
      <w:r w:rsidRPr="008B76B2">
        <w:rPr>
          <w:rFonts w:ascii="Times New Roman" w:hAnsi="Times New Roman" w:cs="Times New Roman"/>
          <w:i/>
          <w:iCs/>
          <w:sz w:val="24"/>
          <w:szCs w:val="24"/>
        </w:rPr>
        <w:t xml:space="preserve">C'è ancora un nesso tra il destino delle nostre società e le vicende del </w:t>
      </w:r>
      <w:proofErr w:type="gramStart"/>
      <w:r w:rsidRPr="008B76B2">
        <w:rPr>
          <w:rFonts w:ascii="Times New Roman" w:hAnsi="Times New Roman" w:cs="Times New Roman"/>
          <w:i/>
          <w:iCs/>
          <w:sz w:val="24"/>
          <w:szCs w:val="24"/>
        </w:rPr>
        <w:t>cristianesimo?</w:t>
      </w:r>
      <w:r w:rsidRPr="008B76B2">
        <w:rPr>
          <w:rFonts w:ascii="Times New Roman" w:hAnsi="Times New Roman" w:cs="Times New Roman"/>
          <w:sz w:val="24"/>
          <w:szCs w:val="24"/>
        </w:rPr>
        <w:t>,</w:t>
      </w:r>
      <w:proofErr w:type="gramEnd"/>
      <w:r w:rsidRPr="008B76B2">
        <w:rPr>
          <w:rFonts w:ascii="Times New Roman" w:hAnsi="Times New Roman" w:cs="Times New Roman"/>
          <w:sz w:val="24"/>
          <w:szCs w:val="24"/>
        </w:rPr>
        <w:t xml:space="preserve"> Il Mulino, Bologna 2019</w:t>
      </w:r>
    </w:p>
    <w:p w:rsidR="00C85FBD" w:rsidRDefault="00C85FBD" w:rsidP="00C85FBD">
      <w:pPr>
        <w:pStyle w:val="Testonotaapidipagina"/>
        <w:rPr>
          <w:rFonts w:ascii="Times New Roman" w:hAnsi="Times New Roman" w:cs="Times New Roman"/>
          <w:sz w:val="24"/>
          <w:szCs w:val="24"/>
        </w:rPr>
      </w:pPr>
    </w:p>
    <w:p w:rsidR="00C85FBD" w:rsidRDefault="00C85FBD" w:rsidP="00DA55BF">
      <w:pPr>
        <w:pStyle w:val="Testonotaapidipagina"/>
      </w:pPr>
      <w:proofErr w:type="spellStart"/>
      <w:r w:rsidRPr="008B76B2">
        <w:rPr>
          <w:rFonts w:ascii="Times New Roman" w:hAnsi="Times New Roman" w:cs="Times New Roman"/>
          <w:sz w:val="24"/>
          <w:szCs w:val="24"/>
        </w:rPr>
        <w:t>Ch</w:t>
      </w:r>
      <w:proofErr w:type="spellEnd"/>
      <w:r w:rsidRPr="008B76B2">
        <w:rPr>
          <w:rFonts w:ascii="Times New Roman" w:hAnsi="Times New Roman" w:cs="Times New Roman"/>
          <w:sz w:val="24"/>
          <w:szCs w:val="24"/>
        </w:rPr>
        <w:t xml:space="preserve">. </w:t>
      </w:r>
      <w:proofErr w:type="spellStart"/>
      <w:r w:rsidRPr="008B76B2">
        <w:rPr>
          <w:rFonts w:ascii="Times New Roman" w:hAnsi="Times New Roman" w:cs="Times New Roman"/>
          <w:smallCaps/>
          <w:sz w:val="24"/>
          <w:szCs w:val="24"/>
        </w:rPr>
        <w:t>Ternynck</w:t>
      </w:r>
      <w:proofErr w:type="spellEnd"/>
      <w:r w:rsidRPr="008B76B2">
        <w:rPr>
          <w:rFonts w:ascii="Times New Roman" w:hAnsi="Times New Roman" w:cs="Times New Roman"/>
          <w:sz w:val="24"/>
          <w:szCs w:val="24"/>
        </w:rPr>
        <w:t xml:space="preserve">, </w:t>
      </w:r>
      <w:r w:rsidRPr="008B76B2">
        <w:rPr>
          <w:rFonts w:ascii="Times New Roman" w:hAnsi="Times New Roman" w:cs="Times New Roman"/>
          <w:i/>
          <w:sz w:val="24"/>
          <w:szCs w:val="24"/>
        </w:rPr>
        <w:t>L’uomo di sabbia. Individualismo e perdita di sé</w:t>
      </w:r>
      <w:r w:rsidRPr="008B76B2">
        <w:rPr>
          <w:rFonts w:ascii="Times New Roman" w:hAnsi="Times New Roman" w:cs="Times New Roman"/>
          <w:sz w:val="24"/>
          <w:szCs w:val="24"/>
        </w:rPr>
        <w:t>, Vita e Pensiero, Milano 2012.</w:t>
      </w:r>
    </w:p>
    <w:sectPr w:rsidR="00C85FBD" w:rsidSect="00D863C8">
      <w:footerReference w:type="default" r:id="rId11"/>
      <w:pgSz w:w="11910" w:h="16840" w:code="9"/>
      <w:pgMar w:top="1021" w:right="1134" w:bottom="1021" w:left="1134" w:header="0" w:footer="53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3A2" w:rsidRDefault="001753A2" w:rsidP="00592C61">
      <w:pPr>
        <w:spacing w:after="0" w:line="240" w:lineRule="auto"/>
      </w:pPr>
      <w:r>
        <w:separator/>
      </w:r>
    </w:p>
  </w:endnote>
  <w:endnote w:type="continuationSeparator" w:id="0">
    <w:p w:rsidR="001753A2" w:rsidRDefault="001753A2" w:rsidP="00592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n-e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232068"/>
      <w:docPartObj>
        <w:docPartGallery w:val="Page Numbers (Bottom of Page)"/>
        <w:docPartUnique/>
      </w:docPartObj>
    </w:sdtPr>
    <w:sdtContent>
      <w:p w:rsidR="00D863C8" w:rsidRDefault="00D863C8">
        <w:pPr>
          <w:pStyle w:val="Pidipagina"/>
          <w:jc w:val="center"/>
        </w:pPr>
        <w:r>
          <w:fldChar w:fldCharType="begin"/>
        </w:r>
        <w:r>
          <w:instrText>PAGE   \* MERGEFORMAT</w:instrText>
        </w:r>
        <w:r>
          <w:fldChar w:fldCharType="separate"/>
        </w:r>
        <w:r w:rsidR="004F51AE">
          <w:rPr>
            <w:noProof/>
          </w:rPr>
          <w:t>14</w:t>
        </w:r>
        <w:r>
          <w:fldChar w:fldCharType="end"/>
        </w:r>
      </w:p>
    </w:sdtContent>
  </w:sdt>
  <w:p w:rsidR="00592C61" w:rsidRDefault="00592C6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3A2" w:rsidRDefault="001753A2" w:rsidP="00592C61">
      <w:pPr>
        <w:spacing w:after="0" w:line="240" w:lineRule="auto"/>
      </w:pPr>
      <w:r>
        <w:separator/>
      </w:r>
    </w:p>
  </w:footnote>
  <w:footnote w:type="continuationSeparator" w:id="0">
    <w:p w:rsidR="001753A2" w:rsidRDefault="001753A2" w:rsidP="00592C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32457"/>
    <w:multiLevelType w:val="hybridMultilevel"/>
    <w:tmpl w:val="FFEA816A"/>
    <w:lvl w:ilvl="0" w:tplc="91D2A59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39274FE"/>
    <w:multiLevelType w:val="hybridMultilevel"/>
    <w:tmpl w:val="4A1229FE"/>
    <w:lvl w:ilvl="0" w:tplc="90822ECA">
      <w:start w:val="1"/>
      <w:numFmt w:val="decimal"/>
      <w:lvlText w:val="%1."/>
      <w:lvlJc w:val="left"/>
      <w:pPr>
        <w:ind w:left="720" w:hanging="360"/>
      </w:pPr>
      <w:rPr>
        <w:rFonts w:eastAsia="+mn-e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ABF6004"/>
    <w:multiLevelType w:val="hybridMultilevel"/>
    <w:tmpl w:val="029C5D26"/>
    <w:lvl w:ilvl="0" w:tplc="986E5E8E">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C64799B"/>
    <w:multiLevelType w:val="hybridMultilevel"/>
    <w:tmpl w:val="40460CA6"/>
    <w:lvl w:ilvl="0" w:tplc="EFA8922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B273F7"/>
    <w:multiLevelType w:val="hybridMultilevel"/>
    <w:tmpl w:val="B4804984"/>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7FF3358"/>
    <w:multiLevelType w:val="hybridMultilevel"/>
    <w:tmpl w:val="A6CEBBFC"/>
    <w:lvl w:ilvl="0" w:tplc="7FE87CD6">
      <w:numFmt w:val="bullet"/>
      <w:lvlText w:val="-"/>
      <w:lvlJc w:val="left"/>
      <w:pPr>
        <w:ind w:left="1065" w:hanging="360"/>
      </w:pPr>
      <w:rPr>
        <w:rFonts w:ascii="Calibri" w:eastAsiaTheme="minorHAnsi" w:hAnsi="Calibri" w:cs="Calibri"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6" w15:restartNumberingAfterBreak="0">
    <w:nsid w:val="52E27A51"/>
    <w:multiLevelType w:val="hybridMultilevel"/>
    <w:tmpl w:val="AB346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6252DB4"/>
    <w:multiLevelType w:val="hybridMultilevel"/>
    <w:tmpl w:val="36C0AF16"/>
    <w:lvl w:ilvl="0" w:tplc="0410000F">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6"/>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283"/>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9E9"/>
    <w:rsid w:val="00020760"/>
    <w:rsid w:val="00025356"/>
    <w:rsid w:val="00053B43"/>
    <w:rsid w:val="00073C40"/>
    <w:rsid w:val="001753A2"/>
    <w:rsid w:val="003819B1"/>
    <w:rsid w:val="004F51AE"/>
    <w:rsid w:val="00592C61"/>
    <w:rsid w:val="005B4206"/>
    <w:rsid w:val="005C4618"/>
    <w:rsid w:val="005C734F"/>
    <w:rsid w:val="00640688"/>
    <w:rsid w:val="00644CFD"/>
    <w:rsid w:val="006F14EE"/>
    <w:rsid w:val="007063B1"/>
    <w:rsid w:val="008C1DC6"/>
    <w:rsid w:val="009B34DE"/>
    <w:rsid w:val="009D29E9"/>
    <w:rsid w:val="009E64F4"/>
    <w:rsid w:val="00AA195A"/>
    <w:rsid w:val="00AA6ECE"/>
    <w:rsid w:val="00AB1C2A"/>
    <w:rsid w:val="00B13749"/>
    <w:rsid w:val="00B728F5"/>
    <w:rsid w:val="00BB2C91"/>
    <w:rsid w:val="00C85FBD"/>
    <w:rsid w:val="00D863C8"/>
    <w:rsid w:val="00D87F3A"/>
    <w:rsid w:val="00DA55BF"/>
    <w:rsid w:val="00EA5F7C"/>
    <w:rsid w:val="00EA6A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33767"/>
  <w15:chartTrackingRefBased/>
  <w15:docId w15:val="{8A4849A7-6E8A-4138-BB40-FCCD125C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C85FBD"/>
    <w:pPr>
      <w:keepNext/>
      <w:keepLines/>
      <w:spacing w:before="240" w:after="0" w:line="276" w:lineRule="auto"/>
      <w:outlineLvl w:val="0"/>
    </w:pPr>
    <w:rPr>
      <w:rFonts w:asciiTheme="majorHAnsi" w:eastAsiaTheme="majorEastAsia" w:hAnsiTheme="majorHAnsi" w:cstheme="majorBidi"/>
      <w:color w:val="2E74B5" w:themeColor="accent1" w:themeShade="BF"/>
      <w:sz w:val="40"/>
      <w:szCs w:val="32"/>
    </w:rPr>
  </w:style>
  <w:style w:type="paragraph" w:styleId="Titolo2">
    <w:name w:val="heading 2"/>
    <w:basedOn w:val="Normale"/>
    <w:next w:val="Normale"/>
    <w:link w:val="Titolo2Carattere"/>
    <w:uiPriority w:val="9"/>
    <w:unhideWhenUsed/>
    <w:qFormat/>
    <w:rsid w:val="00C85FBD"/>
    <w:pPr>
      <w:keepNext/>
      <w:keepLines/>
      <w:spacing w:before="240" w:after="0" w:line="276" w:lineRule="auto"/>
      <w:outlineLvl w:val="1"/>
    </w:pPr>
    <w:rPr>
      <w:rFonts w:asciiTheme="majorHAnsi" w:eastAsiaTheme="majorEastAsia" w:hAnsiTheme="majorHAnsi" w:cstheme="majorBidi"/>
      <w:color w:val="2E74B5" w:themeColor="accent1" w:themeShade="BF"/>
      <w:sz w:val="32"/>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9D29E9"/>
    <w:pPr>
      <w:spacing w:before="100" w:beforeAutospacing="1" w:after="100" w:afterAutospacing="1" w:line="240" w:lineRule="auto"/>
    </w:pPr>
    <w:rPr>
      <w:rFonts w:ascii="Times New Roman" w:eastAsiaTheme="minorEastAsia" w:hAnsi="Times New Roman" w:cs="Times New Roman"/>
      <w:sz w:val="24"/>
      <w:szCs w:val="24"/>
      <w:lang w:eastAsia="it-IT"/>
    </w:rPr>
  </w:style>
  <w:style w:type="character" w:customStyle="1" w:styleId="Titolo1Carattere">
    <w:name w:val="Titolo 1 Carattere"/>
    <w:basedOn w:val="Carpredefinitoparagrafo"/>
    <w:link w:val="Titolo1"/>
    <w:uiPriority w:val="9"/>
    <w:rsid w:val="00C85FBD"/>
    <w:rPr>
      <w:rFonts w:asciiTheme="majorHAnsi" w:eastAsiaTheme="majorEastAsia" w:hAnsiTheme="majorHAnsi" w:cstheme="majorBidi"/>
      <w:color w:val="2E74B5" w:themeColor="accent1" w:themeShade="BF"/>
      <w:sz w:val="40"/>
      <w:szCs w:val="32"/>
    </w:rPr>
  </w:style>
  <w:style w:type="character" w:customStyle="1" w:styleId="Titolo2Carattere">
    <w:name w:val="Titolo 2 Carattere"/>
    <w:basedOn w:val="Carpredefinitoparagrafo"/>
    <w:link w:val="Titolo2"/>
    <w:uiPriority w:val="9"/>
    <w:rsid w:val="00C85FBD"/>
    <w:rPr>
      <w:rFonts w:asciiTheme="majorHAnsi" w:eastAsiaTheme="majorEastAsia" w:hAnsiTheme="majorHAnsi" w:cstheme="majorBidi"/>
      <w:color w:val="2E74B5" w:themeColor="accent1" w:themeShade="BF"/>
      <w:sz w:val="32"/>
      <w:szCs w:val="26"/>
    </w:rPr>
  </w:style>
  <w:style w:type="paragraph" w:styleId="Paragrafoelenco">
    <w:name w:val="List Paragraph"/>
    <w:basedOn w:val="Normale"/>
    <w:uiPriority w:val="34"/>
    <w:qFormat/>
    <w:rsid w:val="00C85FBD"/>
    <w:pPr>
      <w:ind w:left="720"/>
      <w:contextualSpacing/>
    </w:pPr>
  </w:style>
  <w:style w:type="paragraph" w:styleId="Intestazione">
    <w:name w:val="header"/>
    <w:basedOn w:val="Normale"/>
    <w:link w:val="IntestazioneCarattere"/>
    <w:uiPriority w:val="99"/>
    <w:unhideWhenUsed/>
    <w:rsid w:val="00C85FB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85FBD"/>
  </w:style>
  <w:style w:type="paragraph" w:styleId="Pidipagina">
    <w:name w:val="footer"/>
    <w:basedOn w:val="Normale"/>
    <w:link w:val="PidipaginaCarattere"/>
    <w:uiPriority w:val="99"/>
    <w:unhideWhenUsed/>
    <w:rsid w:val="00C85FB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5FBD"/>
  </w:style>
  <w:style w:type="paragraph" w:styleId="Testonotaapidipagina">
    <w:name w:val="footnote text"/>
    <w:basedOn w:val="Normale"/>
    <w:link w:val="TestonotaapidipaginaCarattere"/>
    <w:uiPriority w:val="99"/>
    <w:unhideWhenUsed/>
    <w:rsid w:val="00C85FB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85FBD"/>
    <w:rPr>
      <w:sz w:val="20"/>
      <w:szCs w:val="20"/>
    </w:rPr>
  </w:style>
  <w:style w:type="character" w:styleId="Rimandonotaapidipagina">
    <w:name w:val="footnote reference"/>
    <w:basedOn w:val="Carpredefinitoparagrafo"/>
    <w:uiPriority w:val="99"/>
    <w:semiHidden/>
    <w:unhideWhenUsed/>
    <w:rsid w:val="00C85FBD"/>
    <w:rPr>
      <w:vertAlign w:val="superscript"/>
    </w:rPr>
  </w:style>
  <w:style w:type="paragraph" w:styleId="Titolo">
    <w:name w:val="Title"/>
    <w:basedOn w:val="Normale"/>
    <w:next w:val="Normale"/>
    <w:link w:val="TitoloCarattere"/>
    <w:uiPriority w:val="10"/>
    <w:qFormat/>
    <w:rsid w:val="00C85F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85FBD"/>
    <w:rPr>
      <w:rFonts w:asciiTheme="majorHAnsi" w:eastAsiaTheme="majorEastAsia" w:hAnsiTheme="majorHAnsi" w:cstheme="majorBidi"/>
      <w:spacing w:val="-10"/>
      <w:kern w:val="28"/>
      <w:sz w:val="56"/>
      <w:szCs w:val="56"/>
    </w:rPr>
  </w:style>
  <w:style w:type="paragraph" w:styleId="Nessunaspaziatura">
    <w:name w:val="No Spacing"/>
    <w:uiPriority w:val="1"/>
    <w:qFormat/>
    <w:rsid w:val="00AA6EC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15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24</Pages>
  <Words>13328</Words>
  <Characters>75975</Characters>
  <Application>Microsoft Office Word</Application>
  <DocSecurity>0</DocSecurity>
  <Lines>633</Lines>
  <Paragraphs>178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 Marilisa</dc:creator>
  <cp:keywords/>
  <dc:description/>
  <cp:lastModifiedBy>689297</cp:lastModifiedBy>
  <cp:revision>16</cp:revision>
  <cp:lastPrinted>2021-08-20T19:18:00Z</cp:lastPrinted>
  <dcterms:created xsi:type="dcterms:W3CDTF">2021-08-18T13:56:00Z</dcterms:created>
  <dcterms:modified xsi:type="dcterms:W3CDTF">2021-08-20T20:16:00Z</dcterms:modified>
</cp:coreProperties>
</file>